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D0F" w:rsidRDefault="00C92D0F" w:rsidP="00C92D0F">
      <w:pPr>
        <w:pStyle w:val="Title"/>
        <w:spacing w:before="0"/>
        <w:ind w:left="0" w:right="96" w:firstLine="0"/>
        <w:rPr>
          <w:sz w:val="24"/>
          <w:szCs w:val="24"/>
        </w:rPr>
      </w:pPr>
    </w:p>
    <w:p w:rsidR="00A521CF" w:rsidRPr="00C92D0F" w:rsidRDefault="007A2355" w:rsidP="00C92D0F">
      <w:pPr>
        <w:pStyle w:val="Title"/>
        <w:spacing w:before="0"/>
        <w:ind w:left="0" w:right="96" w:firstLine="0"/>
        <w:rPr>
          <w:szCs w:val="24"/>
        </w:rPr>
      </w:pPr>
      <w:r w:rsidRPr="00C92D0F">
        <w:rPr>
          <w:szCs w:val="24"/>
        </w:rPr>
        <w:t xml:space="preserve">Publication of West Java Leaders’ Activities on </w:t>
      </w:r>
      <w:proofErr w:type="spellStart"/>
      <w:r w:rsidRPr="00C92D0F">
        <w:rPr>
          <w:szCs w:val="24"/>
        </w:rPr>
        <w:t>Instagram</w:t>
      </w:r>
      <w:proofErr w:type="spellEnd"/>
      <w:r w:rsidRPr="00C92D0F">
        <w:rPr>
          <w:szCs w:val="24"/>
        </w:rPr>
        <w:t xml:space="preserve"> @</w:t>
      </w:r>
      <w:proofErr w:type="spellStart"/>
      <w:r w:rsidRPr="00C92D0F">
        <w:rPr>
          <w:szCs w:val="24"/>
        </w:rPr>
        <w:t>biroadpimjabar</w:t>
      </w:r>
      <w:proofErr w:type="spellEnd"/>
      <w:r w:rsidRPr="00C92D0F">
        <w:rPr>
          <w:spacing w:val="-4"/>
          <w:szCs w:val="24"/>
        </w:rPr>
        <w:t xml:space="preserve"> </w:t>
      </w:r>
      <w:r w:rsidRPr="00C92D0F">
        <w:rPr>
          <w:szCs w:val="24"/>
        </w:rPr>
        <w:t>In</w:t>
      </w:r>
      <w:r w:rsidRPr="00C92D0F">
        <w:rPr>
          <w:spacing w:val="-4"/>
          <w:szCs w:val="24"/>
        </w:rPr>
        <w:t xml:space="preserve"> </w:t>
      </w:r>
      <w:r w:rsidRPr="00C92D0F">
        <w:rPr>
          <w:szCs w:val="24"/>
        </w:rPr>
        <w:t>an</w:t>
      </w:r>
      <w:r w:rsidRPr="00C92D0F">
        <w:rPr>
          <w:spacing w:val="-6"/>
          <w:szCs w:val="24"/>
        </w:rPr>
        <w:t xml:space="preserve"> </w:t>
      </w:r>
      <w:r w:rsidRPr="00C92D0F">
        <w:rPr>
          <w:szCs w:val="24"/>
        </w:rPr>
        <w:t>Effort</w:t>
      </w:r>
      <w:r w:rsidRPr="00C92D0F">
        <w:rPr>
          <w:spacing w:val="-2"/>
          <w:szCs w:val="24"/>
        </w:rPr>
        <w:t xml:space="preserve"> </w:t>
      </w:r>
      <w:r w:rsidRPr="00C92D0F">
        <w:rPr>
          <w:szCs w:val="24"/>
        </w:rPr>
        <w:t>to</w:t>
      </w:r>
      <w:r w:rsidRPr="00C92D0F">
        <w:rPr>
          <w:spacing w:val="-10"/>
          <w:szCs w:val="24"/>
        </w:rPr>
        <w:t xml:space="preserve"> </w:t>
      </w:r>
      <w:r w:rsidRPr="00C92D0F">
        <w:rPr>
          <w:szCs w:val="24"/>
        </w:rPr>
        <w:t>Implement</w:t>
      </w:r>
      <w:r w:rsidRPr="00C92D0F">
        <w:rPr>
          <w:spacing w:val="-4"/>
          <w:szCs w:val="24"/>
        </w:rPr>
        <w:t xml:space="preserve"> </w:t>
      </w:r>
      <w:r w:rsidRPr="00C92D0F">
        <w:rPr>
          <w:szCs w:val="24"/>
        </w:rPr>
        <w:t>Good</w:t>
      </w:r>
      <w:r w:rsidRPr="00C92D0F">
        <w:rPr>
          <w:spacing w:val="-4"/>
          <w:szCs w:val="24"/>
        </w:rPr>
        <w:t xml:space="preserve"> </w:t>
      </w:r>
      <w:r w:rsidRPr="00C92D0F">
        <w:rPr>
          <w:szCs w:val="24"/>
        </w:rPr>
        <w:t>Governance</w:t>
      </w:r>
    </w:p>
    <w:p w:rsidR="00A521CF" w:rsidRPr="00C92D0F" w:rsidRDefault="00A521CF" w:rsidP="00C92D0F">
      <w:pPr>
        <w:pStyle w:val="BodyText"/>
        <w:ind w:left="0" w:right="96"/>
        <w:jc w:val="left"/>
        <w:rPr>
          <w:b/>
        </w:rPr>
      </w:pPr>
    </w:p>
    <w:p w:rsidR="00A521CF" w:rsidRPr="00C92D0F" w:rsidRDefault="007A2355" w:rsidP="00C92D0F">
      <w:pPr>
        <w:ind w:right="96"/>
        <w:jc w:val="center"/>
        <w:rPr>
          <w:b/>
          <w:sz w:val="24"/>
          <w:szCs w:val="24"/>
        </w:rPr>
      </w:pPr>
      <w:proofErr w:type="spellStart"/>
      <w:r w:rsidRPr="00C92D0F">
        <w:rPr>
          <w:b/>
          <w:sz w:val="24"/>
          <w:szCs w:val="24"/>
        </w:rPr>
        <w:t>Diwan</w:t>
      </w:r>
      <w:proofErr w:type="spellEnd"/>
      <w:r w:rsidRPr="00C92D0F">
        <w:rPr>
          <w:b/>
          <w:spacing w:val="-6"/>
          <w:sz w:val="24"/>
          <w:szCs w:val="24"/>
        </w:rPr>
        <w:t xml:space="preserve"> </w:t>
      </w:r>
      <w:r w:rsidRPr="00C92D0F">
        <w:rPr>
          <w:b/>
          <w:sz w:val="24"/>
          <w:szCs w:val="24"/>
        </w:rPr>
        <w:t>Setiawan</w:t>
      </w:r>
      <w:r w:rsidRPr="00C92D0F">
        <w:rPr>
          <w:b/>
          <w:sz w:val="24"/>
          <w:szCs w:val="24"/>
          <w:vertAlign w:val="superscript"/>
        </w:rPr>
        <w:t>1</w:t>
      </w:r>
      <w:r w:rsidRPr="00C92D0F">
        <w:rPr>
          <w:b/>
          <w:sz w:val="24"/>
          <w:szCs w:val="24"/>
        </w:rPr>
        <w:t>,</w:t>
      </w:r>
      <w:r w:rsidRPr="00C92D0F">
        <w:rPr>
          <w:b/>
          <w:spacing w:val="-4"/>
          <w:sz w:val="24"/>
          <w:szCs w:val="24"/>
        </w:rPr>
        <w:t xml:space="preserve"> </w:t>
      </w:r>
      <w:proofErr w:type="spellStart"/>
      <w:r w:rsidRPr="00C92D0F">
        <w:rPr>
          <w:b/>
          <w:sz w:val="24"/>
          <w:szCs w:val="24"/>
        </w:rPr>
        <w:t>Achwan</w:t>
      </w:r>
      <w:proofErr w:type="spellEnd"/>
      <w:r w:rsidRPr="00C92D0F">
        <w:rPr>
          <w:b/>
          <w:spacing w:val="-3"/>
          <w:sz w:val="24"/>
          <w:szCs w:val="24"/>
        </w:rPr>
        <w:t xml:space="preserve"> </w:t>
      </w:r>
      <w:proofErr w:type="spellStart"/>
      <w:r w:rsidRPr="00C92D0F">
        <w:rPr>
          <w:b/>
          <w:sz w:val="24"/>
          <w:szCs w:val="24"/>
        </w:rPr>
        <w:t>Noorlistyo</w:t>
      </w:r>
      <w:proofErr w:type="spellEnd"/>
      <w:r w:rsidRPr="00C92D0F">
        <w:rPr>
          <w:b/>
          <w:spacing w:val="-4"/>
          <w:sz w:val="24"/>
          <w:szCs w:val="24"/>
        </w:rPr>
        <w:t xml:space="preserve"> </w:t>
      </w:r>
      <w:proofErr w:type="spellStart"/>
      <w:r w:rsidRPr="00C92D0F">
        <w:rPr>
          <w:b/>
          <w:sz w:val="24"/>
          <w:szCs w:val="24"/>
        </w:rPr>
        <w:t>Adi</w:t>
      </w:r>
      <w:proofErr w:type="spellEnd"/>
      <w:r w:rsidRPr="00C92D0F">
        <w:rPr>
          <w:b/>
          <w:spacing w:val="-20"/>
          <w:sz w:val="24"/>
          <w:szCs w:val="24"/>
        </w:rPr>
        <w:t xml:space="preserve"> </w:t>
      </w:r>
      <w:r w:rsidRPr="00C92D0F">
        <w:rPr>
          <w:b/>
          <w:sz w:val="24"/>
          <w:szCs w:val="24"/>
          <w:vertAlign w:val="superscript"/>
        </w:rPr>
        <w:t>2</w:t>
      </w:r>
      <w:r w:rsidRPr="00C92D0F">
        <w:rPr>
          <w:b/>
          <w:sz w:val="24"/>
          <w:szCs w:val="24"/>
        </w:rPr>
        <w:t>,</w:t>
      </w:r>
      <w:r w:rsidRPr="00C92D0F">
        <w:rPr>
          <w:b/>
          <w:spacing w:val="-4"/>
          <w:sz w:val="24"/>
          <w:szCs w:val="24"/>
        </w:rPr>
        <w:t xml:space="preserve"> </w:t>
      </w:r>
      <w:r w:rsidRPr="00C92D0F">
        <w:rPr>
          <w:b/>
          <w:sz w:val="24"/>
          <w:szCs w:val="24"/>
        </w:rPr>
        <w:t>Centurion</w:t>
      </w:r>
      <w:r w:rsidRPr="00C92D0F">
        <w:rPr>
          <w:b/>
          <w:spacing w:val="-3"/>
          <w:sz w:val="24"/>
          <w:szCs w:val="24"/>
        </w:rPr>
        <w:t xml:space="preserve"> </w:t>
      </w:r>
      <w:proofErr w:type="spellStart"/>
      <w:r w:rsidRPr="00C92D0F">
        <w:rPr>
          <w:b/>
          <w:sz w:val="24"/>
          <w:szCs w:val="24"/>
        </w:rPr>
        <w:t>Chandratama</w:t>
      </w:r>
      <w:proofErr w:type="spellEnd"/>
      <w:r w:rsidRPr="00C92D0F">
        <w:rPr>
          <w:b/>
          <w:spacing w:val="-4"/>
          <w:sz w:val="24"/>
          <w:szCs w:val="24"/>
        </w:rPr>
        <w:t xml:space="preserve"> </w:t>
      </w:r>
      <w:r w:rsidRPr="00C92D0F">
        <w:rPr>
          <w:b/>
          <w:sz w:val="24"/>
          <w:szCs w:val="24"/>
        </w:rPr>
        <w:t>Priyatna</w:t>
      </w:r>
      <w:r w:rsidRPr="00C92D0F">
        <w:rPr>
          <w:b/>
          <w:sz w:val="24"/>
          <w:szCs w:val="24"/>
          <w:vertAlign w:val="superscript"/>
        </w:rPr>
        <w:t>3</w:t>
      </w:r>
      <w:r w:rsidRPr="00C92D0F">
        <w:rPr>
          <w:b/>
          <w:sz w:val="24"/>
          <w:szCs w:val="24"/>
        </w:rPr>
        <w:t xml:space="preserve">, </w:t>
      </w:r>
      <w:proofErr w:type="spellStart"/>
      <w:r w:rsidRPr="00C92D0F">
        <w:rPr>
          <w:b/>
          <w:sz w:val="24"/>
          <w:szCs w:val="24"/>
        </w:rPr>
        <w:t>Eny</w:t>
      </w:r>
      <w:proofErr w:type="spellEnd"/>
      <w:r w:rsidRPr="00C92D0F">
        <w:rPr>
          <w:b/>
          <w:sz w:val="24"/>
          <w:szCs w:val="24"/>
        </w:rPr>
        <w:t xml:space="preserve"> Ratnasari</w:t>
      </w:r>
      <w:r w:rsidRPr="00C92D0F">
        <w:rPr>
          <w:b/>
          <w:sz w:val="24"/>
          <w:szCs w:val="24"/>
          <w:vertAlign w:val="superscript"/>
        </w:rPr>
        <w:t>4</w:t>
      </w:r>
    </w:p>
    <w:p w:rsidR="00C92D0F" w:rsidRPr="00ED2149" w:rsidRDefault="00C92D0F" w:rsidP="00C92D0F">
      <w:pPr>
        <w:ind w:right="96"/>
        <w:jc w:val="center"/>
        <w:rPr>
          <w:sz w:val="24"/>
          <w:szCs w:val="24"/>
        </w:rPr>
      </w:pPr>
      <w:bookmarkStart w:id="0" w:name="_GoBack"/>
      <w:r w:rsidRPr="00ED2149">
        <w:rPr>
          <w:sz w:val="24"/>
          <w:szCs w:val="24"/>
          <w:vertAlign w:val="superscript"/>
        </w:rPr>
        <w:t xml:space="preserve">1,2 </w:t>
      </w:r>
      <w:proofErr w:type="spellStart"/>
      <w:r w:rsidR="007A2355" w:rsidRPr="00ED2149">
        <w:rPr>
          <w:sz w:val="24"/>
          <w:szCs w:val="24"/>
        </w:rPr>
        <w:t>Universitas</w:t>
      </w:r>
      <w:proofErr w:type="spellEnd"/>
      <w:r w:rsidR="007A2355" w:rsidRPr="00ED2149">
        <w:rPr>
          <w:spacing w:val="-1"/>
          <w:sz w:val="24"/>
          <w:szCs w:val="24"/>
        </w:rPr>
        <w:t xml:space="preserve"> </w:t>
      </w:r>
      <w:proofErr w:type="spellStart"/>
      <w:r w:rsidR="007A2355" w:rsidRPr="00ED2149">
        <w:rPr>
          <w:sz w:val="24"/>
          <w:szCs w:val="24"/>
        </w:rPr>
        <w:t>Informatika</w:t>
      </w:r>
      <w:proofErr w:type="spellEnd"/>
      <w:r w:rsidR="007A2355" w:rsidRPr="00ED2149">
        <w:rPr>
          <w:spacing w:val="-2"/>
          <w:sz w:val="24"/>
          <w:szCs w:val="24"/>
        </w:rPr>
        <w:t xml:space="preserve"> </w:t>
      </w:r>
      <w:proofErr w:type="spellStart"/>
      <w:r w:rsidR="007A2355" w:rsidRPr="00ED2149">
        <w:rPr>
          <w:sz w:val="24"/>
          <w:szCs w:val="24"/>
        </w:rPr>
        <w:t>dan</w:t>
      </w:r>
      <w:proofErr w:type="spellEnd"/>
      <w:r w:rsidR="007A2355" w:rsidRPr="00ED2149">
        <w:rPr>
          <w:spacing w:val="-1"/>
          <w:sz w:val="24"/>
          <w:szCs w:val="24"/>
        </w:rPr>
        <w:t xml:space="preserve"> </w:t>
      </w:r>
      <w:proofErr w:type="spellStart"/>
      <w:r w:rsidR="007A2355" w:rsidRPr="00ED2149">
        <w:rPr>
          <w:sz w:val="24"/>
          <w:szCs w:val="24"/>
        </w:rPr>
        <w:t>Bisnis</w:t>
      </w:r>
      <w:proofErr w:type="spellEnd"/>
      <w:r w:rsidR="007A2355" w:rsidRPr="00ED2149">
        <w:rPr>
          <w:spacing w:val="-2"/>
          <w:sz w:val="24"/>
          <w:szCs w:val="24"/>
        </w:rPr>
        <w:t xml:space="preserve"> Indonesia</w:t>
      </w:r>
      <w:r w:rsidRPr="00ED2149">
        <w:rPr>
          <w:spacing w:val="-2"/>
          <w:sz w:val="24"/>
          <w:szCs w:val="24"/>
        </w:rPr>
        <w:t>, Indonesia</w:t>
      </w:r>
    </w:p>
    <w:p w:rsidR="00C92D0F" w:rsidRPr="00ED2149" w:rsidRDefault="00C92D0F" w:rsidP="00C92D0F">
      <w:pPr>
        <w:ind w:right="96"/>
        <w:jc w:val="center"/>
        <w:rPr>
          <w:sz w:val="24"/>
          <w:szCs w:val="24"/>
        </w:rPr>
      </w:pPr>
      <w:r w:rsidRPr="00ED2149">
        <w:rPr>
          <w:sz w:val="24"/>
          <w:szCs w:val="24"/>
          <w:vertAlign w:val="superscript"/>
        </w:rPr>
        <w:t>3</w:t>
      </w:r>
      <w:r w:rsidR="007A2355" w:rsidRPr="00ED2149">
        <w:rPr>
          <w:sz w:val="24"/>
          <w:szCs w:val="24"/>
        </w:rPr>
        <w:t>Universitas</w:t>
      </w:r>
      <w:r w:rsidR="007A2355" w:rsidRPr="00ED2149">
        <w:rPr>
          <w:spacing w:val="-4"/>
          <w:sz w:val="24"/>
          <w:szCs w:val="24"/>
        </w:rPr>
        <w:t xml:space="preserve"> </w:t>
      </w:r>
      <w:proofErr w:type="spellStart"/>
      <w:r w:rsidR="007A2355" w:rsidRPr="00ED2149">
        <w:rPr>
          <w:spacing w:val="-2"/>
          <w:sz w:val="24"/>
          <w:szCs w:val="24"/>
        </w:rPr>
        <w:t>Padjadjaran</w:t>
      </w:r>
      <w:proofErr w:type="spellEnd"/>
      <w:r w:rsidRPr="00ED2149">
        <w:rPr>
          <w:spacing w:val="-2"/>
          <w:sz w:val="24"/>
          <w:szCs w:val="24"/>
        </w:rPr>
        <w:t>, Indonesia</w:t>
      </w:r>
    </w:p>
    <w:p w:rsidR="00A521CF" w:rsidRPr="00ED2149" w:rsidRDefault="00C92D0F" w:rsidP="00C92D0F">
      <w:pPr>
        <w:ind w:right="96"/>
        <w:jc w:val="center"/>
        <w:rPr>
          <w:sz w:val="24"/>
          <w:szCs w:val="24"/>
        </w:rPr>
      </w:pPr>
      <w:r w:rsidRPr="00ED2149">
        <w:rPr>
          <w:sz w:val="24"/>
          <w:szCs w:val="24"/>
          <w:vertAlign w:val="superscript"/>
        </w:rPr>
        <w:t>4</w:t>
      </w:r>
      <w:r w:rsidR="007A2355" w:rsidRPr="00ED2149">
        <w:rPr>
          <w:sz w:val="24"/>
          <w:szCs w:val="24"/>
        </w:rPr>
        <w:t>Universitas</w:t>
      </w:r>
      <w:r w:rsidR="007A2355" w:rsidRPr="00ED2149">
        <w:rPr>
          <w:spacing w:val="-6"/>
          <w:sz w:val="24"/>
          <w:szCs w:val="24"/>
        </w:rPr>
        <w:t xml:space="preserve"> </w:t>
      </w:r>
      <w:proofErr w:type="spellStart"/>
      <w:r w:rsidR="007A2355" w:rsidRPr="00ED2149">
        <w:rPr>
          <w:spacing w:val="-4"/>
          <w:sz w:val="24"/>
          <w:szCs w:val="24"/>
        </w:rPr>
        <w:t>Tidar</w:t>
      </w:r>
      <w:proofErr w:type="spellEnd"/>
      <w:r w:rsidRPr="00ED2149">
        <w:rPr>
          <w:spacing w:val="-4"/>
          <w:sz w:val="24"/>
          <w:szCs w:val="24"/>
        </w:rPr>
        <w:t>, Indonesia</w:t>
      </w:r>
    </w:p>
    <w:bookmarkEnd w:id="0"/>
    <w:p w:rsidR="00A521CF" w:rsidRPr="00C92D0F" w:rsidRDefault="00C92D0F" w:rsidP="00C92D0F">
      <w:pPr>
        <w:pStyle w:val="BodyText"/>
        <w:ind w:left="0" w:right="96"/>
        <w:jc w:val="center"/>
        <w:rPr>
          <w:sz w:val="20"/>
          <w:vertAlign w:val="superscript"/>
        </w:rPr>
      </w:pPr>
      <w:r w:rsidRPr="00C92D0F">
        <w:rPr>
          <w:sz w:val="20"/>
        </w:rPr>
        <w:t xml:space="preserve">Email: </w:t>
      </w:r>
      <w:hyperlink r:id="rId8" w:history="1">
        <w:r w:rsidR="007A2355" w:rsidRPr="00C92D0F">
          <w:rPr>
            <w:rStyle w:val="Hyperlink"/>
            <w:sz w:val="20"/>
          </w:rPr>
          <w:t>diwansetiawan@unibi.ac.id</w:t>
        </w:r>
      </w:hyperlink>
      <w:r>
        <w:rPr>
          <w:sz w:val="20"/>
          <w:vertAlign w:val="superscript"/>
        </w:rPr>
        <w:t>1</w:t>
      </w:r>
      <w:r w:rsidR="007A2355" w:rsidRPr="00C92D0F">
        <w:rPr>
          <w:sz w:val="20"/>
        </w:rPr>
        <w:t>,</w:t>
      </w:r>
      <w:r w:rsidR="007A2355" w:rsidRPr="00C92D0F">
        <w:rPr>
          <w:spacing w:val="-15"/>
          <w:sz w:val="20"/>
        </w:rPr>
        <w:t xml:space="preserve"> </w:t>
      </w:r>
      <w:hyperlink r:id="rId9" w:history="1">
        <w:r w:rsidR="007A2355" w:rsidRPr="00C92D0F">
          <w:rPr>
            <w:rStyle w:val="Hyperlink"/>
            <w:sz w:val="20"/>
          </w:rPr>
          <w:t>chwannoorlistyo@unibi.ac.id</w:t>
        </w:r>
      </w:hyperlink>
      <w:r>
        <w:rPr>
          <w:sz w:val="20"/>
          <w:vertAlign w:val="superscript"/>
        </w:rPr>
        <w:t>2</w:t>
      </w:r>
      <w:r w:rsidR="007A2355" w:rsidRPr="00C92D0F">
        <w:rPr>
          <w:sz w:val="20"/>
        </w:rPr>
        <w:t>,</w:t>
      </w:r>
      <w:r w:rsidR="007A2355" w:rsidRPr="00C92D0F">
        <w:rPr>
          <w:sz w:val="20"/>
        </w:rPr>
        <w:t xml:space="preserve"> </w:t>
      </w:r>
      <w:hyperlink r:id="rId10" w:history="1">
        <w:r w:rsidR="007A2355" w:rsidRPr="00C92D0F">
          <w:rPr>
            <w:rStyle w:val="Hyperlink"/>
            <w:sz w:val="20"/>
          </w:rPr>
          <w:t>centurion.priyatna@unpad.ac.id</w:t>
        </w:r>
      </w:hyperlink>
      <w:r>
        <w:rPr>
          <w:sz w:val="20"/>
          <w:vertAlign w:val="superscript"/>
        </w:rPr>
        <w:t>3</w:t>
      </w:r>
      <w:r w:rsidR="007A2355" w:rsidRPr="00C92D0F">
        <w:rPr>
          <w:sz w:val="20"/>
        </w:rPr>
        <w:t>,</w:t>
      </w:r>
      <w:r w:rsidRPr="00C92D0F">
        <w:rPr>
          <w:sz w:val="20"/>
        </w:rPr>
        <w:t xml:space="preserve"> </w:t>
      </w:r>
      <w:hyperlink r:id="rId11" w:history="1">
        <w:r w:rsidR="007A2355" w:rsidRPr="00C92D0F">
          <w:rPr>
            <w:rStyle w:val="Hyperlink"/>
            <w:spacing w:val="-2"/>
            <w:sz w:val="20"/>
          </w:rPr>
          <w:t>enyratnasari@untidar.ac.id</w:t>
        </w:r>
      </w:hyperlink>
      <w:r>
        <w:rPr>
          <w:spacing w:val="-2"/>
          <w:sz w:val="20"/>
          <w:vertAlign w:val="superscript"/>
        </w:rPr>
        <w:t>4</w:t>
      </w:r>
    </w:p>
    <w:p w:rsidR="00A521CF" w:rsidRPr="00C92D0F" w:rsidRDefault="00A521CF" w:rsidP="00C92D0F">
      <w:pPr>
        <w:pStyle w:val="BodyText"/>
        <w:ind w:left="0" w:right="96"/>
        <w:jc w:val="left"/>
      </w:pPr>
    </w:p>
    <w:p w:rsidR="00A521CF" w:rsidRDefault="007A2355" w:rsidP="00C92D0F">
      <w:pPr>
        <w:ind w:right="96"/>
        <w:jc w:val="both"/>
        <w:rPr>
          <w:i/>
          <w:sz w:val="20"/>
          <w:szCs w:val="24"/>
        </w:rPr>
      </w:pPr>
      <w:r w:rsidRPr="00C92D0F">
        <w:rPr>
          <w:b/>
          <w:i/>
          <w:spacing w:val="-2"/>
          <w:sz w:val="20"/>
          <w:szCs w:val="24"/>
        </w:rPr>
        <w:t>Abstract</w:t>
      </w:r>
      <w:r w:rsidR="00C92D0F" w:rsidRPr="00C92D0F">
        <w:rPr>
          <w:b/>
          <w:i/>
          <w:spacing w:val="-2"/>
          <w:sz w:val="20"/>
          <w:szCs w:val="24"/>
        </w:rPr>
        <w:t xml:space="preserve">: </w:t>
      </w:r>
      <w:r w:rsidRPr="00C92D0F">
        <w:rPr>
          <w:i/>
          <w:sz w:val="20"/>
          <w:szCs w:val="24"/>
        </w:rPr>
        <w:t>Good governance is a necessity in running the government. The West Java govern</w:t>
      </w:r>
      <w:r w:rsidRPr="00C92D0F">
        <w:rPr>
          <w:i/>
          <w:sz w:val="20"/>
          <w:szCs w:val="24"/>
        </w:rPr>
        <w:t>ment has</w:t>
      </w:r>
      <w:r w:rsidRPr="00C92D0F">
        <w:rPr>
          <w:i/>
          <w:spacing w:val="-2"/>
          <w:sz w:val="20"/>
          <w:szCs w:val="24"/>
        </w:rPr>
        <w:t xml:space="preserve"> </w:t>
      </w:r>
      <w:r w:rsidRPr="00C92D0F">
        <w:rPr>
          <w:i/>
          <w:sz w:val="20"/>
          <w:szCs w:val="24"/>
        </w:rPr>
        <w:t>made various efforts</w:t>
      </w:r>
      <w:r w:rsidRPr="00C92D0F">
        <w:rPr>
          <w:i/>
          <w:spacing w:val="-2"/>
          <w:sz w:val="20"/>
          <w:szCs w:val="24"/>
        </w:rPr>
        <w:t xml:space="preserve"> </w:t>
      </w:r>
      <w:r w:rsidRPr="00C92D0F">
        <w:rPr>
          <w:i/>
          <w:sz w:val="20"/>
          <w:szCs w:val="24"/>
        </w:rPr>
        <w:t>to implement good</w:t>
      </w:r>
      <w:r w:rsidRPr="00C92D0F">
        <w:rPr>
          <w:i/>
          <w:spacing w:val="-3"/>
          <w:sz w:val="20"/>
          <w:szCs w:val="24"/>
        </w:rPr>
        <w:t xml:space="preserve"> </w:t>
      </w:r>
      <w:r w:rsidRPr="00C92D0F">
        <w:rPr>
          <w:i/>
          <w:sz w:val="20"/>
          <w:szCs w:val="24"/>
        </w:rPr>
        <w:t>governance,</w:t>
      </w:r>
      <w:r w:rsidRPr="00C92D0F">
        <w:rPr>
          <w:i/>
          <w:spacing w:val="-3"/>
          <w:sz w:val="20"/>
          <w:szCs w:val="24"/>
        </w:rPr>
        <w:t xml:space="preserve"> </w:t>
      </w:r>
      <w:r w:rsidRPr="00C92D0F">
        <w:rPr>
          <w:i/>
          <w:sz w:val="20"/>
          <w:szCs w:val="24"/>
        </w:rPr>
        <w:t>one of</w:t>
      </w:r>
      <w:r w:rsidRPr="00C92D0F">
        <w:rPr>
          <w:i/>
          <w:spacing w:val="-3"/>
          <w:sz w:val="20"/>
          <w:szCs w:val="24"/>
        </w:rPr>
        <w:t xml:space="preserve"> </w:t>
      </w:r>
      <w:r w:rsidRPr="00C92D0F">
        <w:rPr>
          <w:i/>
          <w:sz w:val="20"/>
          <w:szCs w:val="24"/>
        </w:rPr>
        <w:t>which is the</w:t>
      </w:r>
      <w:r w:rsidRPr="00C92D0F">
        <w:rPr>
          <w:i/>
          <w:spacing w:val="-5"/>
          <w:sz w:val="20"/>
          <w:szCs w:val="24"/>
        </w:rPr>
        <w:t xml:space="preserve"> </w:t>
      </w:r>
      <w:r w:rsidRPr="00C92D0F">
        <w:rPr>
          <w:i/>
          <w:sz w:val="20"/>
          <w:szCs w:val="24"/>
        </w:rPr>
        <w:t xml:space="preserve">publication of leaders’ activities on </w:t>
      </w:r>
      <w:proofErr w:type="spellStart"/>
      <w:r w:rsidRPr="00C92D0F">
        <w:rPr>
          <w:i/>
          <w:sz w:val="20"/>
          <w:szCs w:val="24"/>
        </w:rPr>
        <w:t>Instagram</w:t>
      </w:r>
      <w:proofErr w:type="spellEnd"/>
      <w:r w:rsidRPr="00C92D0F">
        <w:rPr>
          <w:i/>
          <w:sz w:val="20"/>
          <w:szCs w:val="24"/>
        </w:rPr>
        <w:t xml:space="preserve"> @</w:t>
      </w:r>
      <w:proofErr w:type="spellStart"/>
      <w:r w:rsidRPr="00C92D0F">
        <w:rPr>
          <w:i/>
          <w:sz w:val="20"/>
          <w:szCs w:val="24"/>
        </w:rPr>
        <w:t>biroadpimjabar</w:t>
      </w:r>
      <w:proofErr w:type="spellEnd"/>
      <w:r w:rsidRPr="00C92D0F">
        <w:rPr>
          <w:i/>
          <w:sz w:val="20"/>
          <w:szCs w:val="24"/>
        </w:rPr>
        <w:t>. The publication aims to raise awareness</w:t>
      </w:r>
      <w:r w:rsidRPr="00C92D0F">
        <w:rPr>
          <w:i/>
          <w:spacing w:val="-12"/>
          <w:sz w:val="20"/>
          <w:szCs w:val="24"/>
        </w:rPr>
        <w:t xml:space="preserve"> </w:t>
      </w:r>
      <w:r w:rsidRPr="00C92D0F">
        <w:rPr>
          <w:i/>
          <w:sz w:val="20"/>
          <w:szCs w:val="24"/>
        </w:rPr>
        <w:t>among</w:t>
      </w:r>
      <w:r w:rsidRPr="00C92D0F">
        <w:rPr>
          <w:i/>
          <w:spacing w:val="-14"/>
          <w:sz w:val="20"/>
          <w:szCs w:val="24"/>
        </w:rPr>
        <w:t xml:space="preserve"> </w:t>
      </w:r>
      <w:r w:rsidRPr="00C92D0F">
        <w:rPr>
          <w:i/>
          <w:sz w:val="20"/>
          <w:szCs w:val="24"/>
        </w:rPr>
        <w:t>the</w:t>
      </w:r>
      <w:r w:rsidRPr="00C92D0F">
        <w:rPr>
          <w:i/>
          <w:spacing w:val="-15"/>
          <w:sz w:val="20"/>
          <w:szCs w:val="24"/>
        </w:rPr>
        <w:t xml:space="preserve"> </w:t>
      </w:r>
      <w:r w:rsidRPr="00C92D0F">
        <w:rPr>
          <w:i/>
          <w:sz w:val="20"/>
          <w:szCs w:val="24"/>
        </w:rPr>
        <w:t>people</w:t>
      </w:r>
      <w:r w:rsidRPr="00C92D0F">
        <w:rPr>
          <w:i/>
          <w:spacing w:val="-15"/>
          <w:sz w:val="20"/>
          <w:szCs w:val="24"/>
        </w:rPr>
        <w:t xml:space="preserve"> </w:t>
      </w:r>
      <w:r w:rsidRPr="00C92D0F">
        <w:rPr>
          <w:i/>
          <w:sz w:val="20"/>
          <w:szCs w:val="24"/>
        </w:rPr>
        <w:t>of</w:t>
      </w:r>
      <w:r w:rsidRPr="00C92D0F">
        <w:rPr>
          <w:i/>
          <w:spacing w:val="-13"/>
          <w:sz w:val="20"/>
          <w:szCs w:val="24"/>
        </w:rPr>
        <w:t xml:space="preserve"> </w:t>
      </w:r>
      <w:r w:rsidRPr="00C92D0F">
        <w:rPr>
          <w:i/>
          <w:sz w:val="20"/>
          <w:szCs w:val="24"/>
        </w:rPr>
        <w:t>West</w:t>
      </w:r>
      <w:r w:rsidRPr="00C92D0F">
        <w:rPr>
          <w:i/>
          <w:spacing w:val="-15"/>
          <w:sz w:val="20"/>
          <w:szCs w:val="24"/>
        </w:rPr>
        <w:t xml:space="preserve"> </w:t>
      </w:r>
      <w:r w:rsidRPr="00C92D0F">
        <w:rPr>
          <w:i/>
          <w:sz w:val="20"/>
          <w:szCs w:val="24"/>
        </w:rPr>
        <w:t>Java</w:t>
      </w:r>
      <w:r w:rsidRPr="00C92D0F">
        <w:rPr>
          <w:i/>
          <w:spacing w:val="-15"/>
          <w:sz w:val="20"/>
          <w:szCs w:val="24"/>
        </w:rPr>
        <w:t xml:space="preserve"> </w:t>
      </w:r>
      <w:r w:rsidRPr="00C92D0F">
        <w:rPr>
          <w:i/>
          <w:sz w:val="20"/>
          <w:szCs w:val="24"/>
        </w:rPr>
        <w:t>by</w:t>
      </w:r>
      <w:r w:rsidRPr="00C92D0F">
        <w:rPr>
          <w:i/>
          <w:spacing w:val="-14"/>
          <w:sz w:val="20"/>
          <w:szCs w:val="24"/>
        </w:rPr>
        <w:t xml:space="preserve"> </w:t>
      </w:r>
      <w:r w:rsidRPr="00C92D0F">
        <w:rPr>
          <w:i/>
          <w:sz w:val="20"/>
          <w:szCs w:val="24"/>
        </w:rPr>
        <w:t>sharing</w:t>
      </w:r>
      <w:r w:rsidRPr="00C92D0F">
        <w:rPr>
          <w:i/>
          <w:spacing w:val="-10"/>
          <w:sz w:val="20"/>
          <w:szCs w:val="24"/>
        </w:rPr>
        <w:t xml:space="preserve"> </w:t>
      </w:r>
      <w:r w:rsidRPr="00C92D0F">
        <w:rPr>
          <w:i/>
          <w:sz w:val="20"/>
          <w:szCs w:val="24"/>
        </w:rPr>
        <w:t>informative</w:t>
      </w:r>
      <w:r w:rsidRPr="00C92D0F">
        <w:rPr>
          <w:i/>
          <w:spacing w:val="-15"/>
          <w:sz w:val="20"/>
          <w:szCs w:val="24"/>
        </w:rPr>
        <w:t xml:space="preserve"> </w:t>
      </w:r>
      <w:r w:rsidRPr="00C92D0F">
        <w:rPr>
          <w:i/>
          <w:sz w:val="20"/>
          <w:szCs w:val="24"/>
        </w:rPr>
        <w:t>and</w:t>
      </w:r>
      <w:r w:rsidRPr="00C92D0F">
        <w:rPr>
          <w:i/>
          <w:spacing w:val="-14"/>
          <w:sz w:val="20"/>
          <w:szCs w:val="24"/>
        </w:rPr>
        <w:t xml:space="preserve"> </w:t>
      </w:r>
      <w:r w:rsidRPr="00C92D0F">
        <w:rPr>
          <w:i/>
          <w:sz w:val="20"/>
          <w:szCs w:val="24"/>
        </w:rPr>
        <w:t>educational</w:t>
      </w:r>
      <w:r w:rsidRPr="00C92D0F">
        <w:rPr>
          <w:i/>
          <w:spacing w:val="-15"/>
          <w:sz w:val="20"/>
          <w:szCs w:val="24"/>
        </w:rPr>
        <w:t xml:space="preserve"> </w:t>
      </w:r>
      <w:r w:rsidRPr="00C92D0F">
        <w:rPr>
          <w:i/>
          <w:sz w:val="20"/>
          <w:szCs w:val="24"/>
        </w:rPr>
        <w:t>co</w:t>
      </w:r>
      <w:r w:rsidRPr="00C92D0F">
        <w:rPr>
          <w:i/>
          <w:sz w:val="20"/>
          <w:szCs w:val="24"/>
        </w:rPr>
        <w:t>ntent about the activities of West Java leaders and their internal teams, as well as some useful information about West Java. The main purpose of this research is to explore how information about leaders' activities is Share, Optimize, Manage, and Engage a</w:t>
      </w:r>
      <w:r w:rsidRPr="00C92D0F">
        <w:rPr>
          <w:i/>
          <w:sz w:val="20"/>
          <w:szCs w:val="24"/>
        </w:rPr>
        <w:t xml:space="preserve">s the concept of The Circular Model of SOME by Regina Luttrell. The method used in this research is qualitative. Data was collected through observation and in-depth interviews. The results showed that at the Share stage, the shared content of the leader's </w:t>
      </w:r>
      <w:r w:rsidRPr="00C92D0F">
        <w:rPr>
          <w:i/>
          <w:sz w:val="20"/>
          <w:szCs w:val="24"/>
        </w:rPr>
        <w:t>activities showed</w:t>
      </w:r>
      <w:r w:rsidRPr="00C92D0F">
        <w:rPr>
          <w:i/>
          <w:spacing w:val="-2"/>
          <w:sz w:val="20"/>
          <w:szCs w:val="24"/>
        </w:rPr>
        <w:t xml:space="preserve"> </w:t>
      </w:r>
      <w:r w:rsidRPr="00C92D0F">
        <w:rPr>
          <w:i/>
          <w:sz w:val="20"/>
          <w:szCs w:val="24"/>
        </w:rPr>
        <w:t>transparency</w:t>
      </w:r>
      <w:r w:rsidRPr="00C92D0F">
        <w:rPr>
          <w:i/>
          <w:spacing w:val="-2"/>
          <w:sz w:val="20"/>
          <w:szCs w:val="24"/>
        </w:rPr>
        <w:t xml:space="preserve"> </w:t>
      </w:r>
      <w:r w:rsidRPr="00C92D0F">
        <w:rPr>
          <w:i/>
          <w:sz w:val="20"/>
          <w:szCs w:val="24"/>
        </w:rPr>
        <w:t>so</w:t>
      </w:r>
      <w:r w:rsidRPr="00C92D0F">
        <w:rPr>
          <w:i/>
          <w:spacing w:val="-2"/>
          <w:sz w:val="20"/>
          <w:szCs w:val="24"/>
        </w:rPr>
        <w:t xml:space="preserve"> </w:t>
      </w:r>
      <w:r w:rsidRPr="00C92D0F">
        <w:rPr>
          <w:i/>
          <w:sz w:val="20"/>
          <w:szCs w:val="24"/>
        </w:rPr>
        <w:t>that it</w:t>
      </w:r>
      <w:r w:rsidRPr="00C92D0F">
        <w:rPr>
          <w:i/>
          <w:spacing w:val="-4"/>
          <w:sz w:val="20"/>
          <w:szCs w:val="24"/>
        </w:rPr>
        <w:t xml:space="preserve"> </w:t>
      </w:r>
      <w:r w:rsidRPr="00C92D0F">
        <w:rPr>
          <w:i/>
          <w:sz w:val="20"/>
          <w:szCs w:val="24"/>
        </w:rPr>
        <w:t>could</w:t>
      </w:r>
      <w:r w:rsidRPr="00C92D0F">
        <w:rPr>
          <w:i/>
          <w:spacing w:val="-2"/>
          <w:sz w:val="20"/>
          <w:szCs w:val="24"/>
        </w:rPr>
        <w:t xml:space="preserve"> </w:t>
      </w:r>
      <w:r w:rsidRPr="00C92D0F">
        <w:rPr>
          <w:i/>
          <w:sz w:val="20"/>
          <w:szCs w:val="24"/>
        </w:rPr>
        <w:t>build</w:t>
      </w:r>
      <w:r w:rsidRPr="00C92D0F">
        <w:rPr>
          <w:i/>
          <w:spacing w:val="-2"/>
          <w:sz w:val="20"/>
          <w:szCs w:val="24"/>
        </w:rPr>
        <w:t xml:space="preserve"> </w:t>
      </w:r>
      <w:r w:rsidRPr="00C92D0F">
        <w:rPr>
          <w:i/>
          <w:sz w:val="20"/>
          <w:szCs w:val="24"/>
        </w:rPr>
        <w:t>public</w:t>
      </w:r>
      <w:r w:rsidRPr="00C92D0F">
        <w:rPr>
          <w:i/>
          <w:spacing w:val="-4"/>
          <w:sz w:val="20"/>
          <w:szCs w:val="24"/>
        </w:rPr>
        <w:t xml:space="preserve"> </w:t>
      </w:r>
      <w:r w:rsidRPr="00C92D0F">
        <w:rPr>
          <w:i/>
          <w:sz w:val="20"/>
          <w:szCs w:val="24"/>
        </w:rPr>
        <w:t>trust.</w:t>
      </w:r>
      <w:r w:rsidRPr="00C92D0F">
        <w:rPr>
          <w:i/>
          <w:spacing w:val="-2"/>
          <w:sz w:val="20"/>
          <w:szCs w:val="24"/>
        </w:rPr>
        <w:t xml:space="preserve"> </w:t>
      </w:r>
      <w:r w:rsidRPr="00C92D0F">
        <w:rPr>
          <w:i/>
          <w:sz w:val="20"/>
          <w:szCs w:val="24"/>
        </w:rPr>
        <w:t>In</w:t>
      </w:r>
      <w:r w:rsidRPr="00C92D0F">
        <w:rPr>
          <w:i/>
          <w:spacing w:val="-2"/>
          <w:sz w:val="20"/>
          <w:szCs w:val="24"/>
        </w:rPr>
        <w:t xml:space="preserve"> </w:t>
      </w:r>
      <w:r w:rsidRPr="00C92D0F">
        <w:rPr>
          <w:i/>
          <w:sz w:val="20"/>
          <w:szCs w:val="24"/>
        </w:rPr>
        <w:t>the</w:t>
      </w:r>
      <w:r w:rsidRPr="00C92D0F">
        <w:rPr>
          <w:i/>
          <w:spacing w:val="-4"/>
          <w:sz w:val="20"/>
          <w:szCs w:val="24"/>
        </w:rPr>
        <w:t xml:space="preserve"> </w:t>
      </w:r>
      <w:proofErr w:type="spellStart"/>
      <w:r w:rsidRPr="00C92D0F">
        <w:rPr>
          <w:i/>
          <w:sz w:val="20"/>
          <w:szCs w:val="24"/>
        </w:rPr>
        <w:t>Optomize</w:t>
      </w:r>
      <w:proofErr w:type="spellEnd"/>
      <w:r w:rsidRPr="00C92D0F">
        <w:rPr>
          <w:i/>
          <w:sz w:val="20"/>
          <w:szCs w:val="24"/>
        </w:rPr>
        <w:t xml:space="preserve"> stage, the leader uses interesting video content and informative captions. In the Manage stage, a third application is used to monitor the</w:t>
      </w:r>
      <w:r w:rsidRPr="00C92D0F">
        <w:rPr>
          <w:i/>
          <w:spacing w:val="-1"/>
          <w:sz w:val="20"/>
          <w:szCs w:val="24"/>
        </w:rPr>
        <w:t xml:space="preserve"> </w:t>
      </w:r>
      <w:r w:rsidRPr="00C92D0F">
        <w:rPr>
          <w:i/>
          <w:sz w:val="20"/>
          <w:szCs w:val="24"/>
        </w:rPr>
        <w:t>performance</w:t>
      </w:r>
      <w:r w:rsidRPr="00C92D0F">
        <w:rPr>
          <w:i/>
          <w:spacing w:val="-1"/>
          <w:sz w:val="20"/>
          <w:szCs w:val="24"/>
        </w:rPr>
        <w:t xml:space="preserve"> </w:t>
      </w:r>
      <w:r w:rsidRPr="00C92D0F">
        <w:rPr>
          <w:i/>
          <w:sz w:val="20"/>
          <w:szCs w:val="24"/>
        </w:rPr>
        <w:t>of social</w:t>
      </w:r>
      <w:r w:rsidRPr="00C92D0F">
        <w:rPr>
          <w:i/>
          <w:spacing w:val="-1"/>
          <w:sz w:val="20"/>
          <w:szCs w:val="24"/>
        </w:rPr>
        <w:t xml:space="preserve"> </w:t>
      </w:r>
      <w:r w:rsidRPr="00C92D0F">
        <w:rPr>
          <w:i/>
          <w:sz w:val="20"/>
          <w:szCs w:val="24"/>
        </w:rPr>
        <w:t>media</w:t>
      </w:r>
      <w:r w:rsidRPr="00C92D0F">
        <w:rPr>
          <w:i/>
          <w:spacing w:val="-1"/>
          <w:sz w:val="20"/>
          <w:szCs w:val="24"/>
        </w:rPr>
        <w:t xml:space="preserve"> </w:t>
      </w:r>
      <w:r w:rsidRPr="00C92D0F">
        <w:rPr>
          <w:i/>
          <w:sz w:val="20"/>
          <w:szCs w:val="24"/>
        </w:rPr>
        <w:t>to evaluate</w:t>
      </w:r>
      <w:r w:rsidRPr="00C92D0F">
        <w:rPr>
          <w:i/>
          <w:spacing w:val="-1"/>
          <w:sz w:val="20"/>
          <w:szCs w:val="24"/>
        </w:rPr>
        <w:t xml:space="preserve"> </w:t>
      </w:r>
      <w:r w:rsidRPr="00C92D0F">
        <w:rPr>
          <w:i/>
          <w:sz w:val="20"/>
          <w:szCs w:val="24"/>
        </w:rPr>
        <w:t>its activation. The last stage is Engage, for interaction and community involvement in the form of comments</w:t>
      </w:r>
      <w:r w:rsidRPr="00C92D0F">
        <w:rPr>
          <w:i/>
          <w:spacing w:val="-2"/>
          <w:sz w:val="20"/>
          <w:szCs w:val="24"/>
        </w:rPr>
        <w:t xml:space="preserve"> </w:t>
      </w:r>
      <w:r w:rsidRPr="00C92D0F">
        <w:rPr>
          <w:i/>
          <w:sz w:val="20"/>
          <w:szCs w:val="24"/>
        </w:rPr>
        <w:t>and</w:t>
      </w:r>
      <w:r w:rsidRPr="00C92D0F">
        <w:rPr>
          <w:i/>
          <w:spacing w:val="-3"/>
          <w:sz w:val="20"/>
          <w:szCs w:val="24"/>
        </w:rPr>
        <w:t xml:space="preserve"> </w:t>
      </w:r>
      <w:r w:rsidRPr="00C92D0F">
        <w:rPr>
          <w:i/>
          <w:sz w:val="20"/>
          <w:szCs w:val="24"/>
        </w:rPr>
        <w:t>direct messages,</w:t>
      </w:r>
      <w:r w:rsidRPr="00C92D0F">
        <w:rPr>
          <w:i/>
          <w:spacing w:val="-3"/>
          <w:sz w:val="20"/>
          <w:szCs w:val="24"/>
        </w:rPr>
        <w:t xml:space="preserve"> </w:t>
      </w:r>
      <w:r w:rsidRPr="00C92D0F">
        <w:rPr>
          <w:i/>
          <w:sz w:val="20"/>
          <w:szCs w:val="24"/>
        </w:rPr>
        <w:t>even</w:t>
      </w:r>
      <w:r w:rsidRPr="00C92D0F">
        <w:rPr>
          <w:i/>
          <w:spacing w:val="-3"/>
          <w:sz w:val="20"/>
          <w:szCs w:val="24"/>
        </w:rPr>
        <w:t xml:space="preserve"> </w:t>
      </w:r>
      <w:r w:rsidRPr="00C92D0F">
        <w:rPr>
          <w:i/>
          <w:sz w:val="20"/>
          <w:szCs w:val="24"/>
        </w:rPr>
        <w:t>more</w:t>
      </w:r>
      <w:r w:rsidRPr="00C92D0F">
        <w:rPr>
          <w:i/>
          <w:spacing w:val="-5"/>
          <w:sz w:val="20"/>
          <w:szCs w:val="24"/>
        </w:rPr>
        <w:t xml:space="preserve"> </w:t>
      </w:r>
      <w:r w:rsidRPr="00C92D0F">
        <w:rPr>
          <w:i/>
          <w:sz w:val="20"/>
          <w:szCs w:val="24"/>
        </w:rPr>
        <w:t>followers</w:t>
      </w:r>
      <w:r w:rsidRPr="00C92D0F">
        <w:rPr>
          <w:i/>
          <w:spacing w:val="-2"/>
          <w:sz w:val="20"/>
          <w:szCs w:val="24"/>
        </w:rPr>
        <w:t xml:space="preserve"> </w:t>
      </w:r>
      <w:r w:rsidRPr="00C92D0F">
        <w:rPr>
          <w:i/>
          <w:sz w:val="20"/>
          <w:szCs w:val="24"/>
        </w:rPr>
        <w:t>want</w:t>
      </w:r>
      <w:r w:rsidRPr="00C92D0F">
        <w:rPr>
          <w:i/>
          <w:spacing w:val="-5"/>
          <w:sz w:val="20"/>
          <w:szCs w:val="24"/>
        </w:rPr>
        <w:t xml:space="preserve"> </w:t>
      </w:r>
      <w:r w:rsidRPr="00C92D0F">
        <w:rPr>
          <w:i/>
          <w:sz w:val="20"/>
          <w:szCs w:val="24"/>
        </w:rPr>
        <w:t>to conduct audience activities with</w:t>
      </w:r>
      <w:r w:rsidRPr="00C92D0F">
        <w:rPr>
          <w:i/>
          <w:spacing w:val="-13"/>
          <w:sz w:val="20"/>
          <w:szCs w:val="24"/>
        </w:rPr>
        <w:t xml:space="preserve"> </w:t>
      </w:r>
      <w:r w:rsidRPr="00C92D0F">
        <w:rPr>
          <w:i/>
          <w:sz w:val="20"/>
          <w:szCs w:val="24"/>
        </w:rPr>
        <w:t>West</w:t>
      </w:r>
      <w:r w:rsidRPr="00C92D0F">
        <w:rPr>
          <w:i/>
          <w:spacing w:val="-9"/>
          <w:sz w:val="20"/>
          <w:szCs w:val="24"/>
        </w:rPr>
        <w:t xml:space="preserve"> </w:t>
      </w:r>
      <w:r w:rsidRPr="00C92D0F">
        <w:rPr>
          <w:i/>
          <w:sz w:val="20"/>
          <w:szCs w:val="24"/>
        </w:rPr>
        <w:t>Java</w:t>
      </w:r>
      <w:r w:rsidRPr="00C92D0F">
        <w:rPr>
          <w:i/>
          <w:spacing w:val="-9"/>
          <w:sz w:val="20"/>
          <w:szCs w:val="24"/>
        </w:rPr>
        <w:t xml:space="preserve"> </w:t>
      </w:r>
      <w:r w:rsidRPr="00C92D0F">
        <w:rPr>
          <w:i/>
          <w:sz w:val="20"/>
          <w:szCs w:val="24"/>
        </w:rPr>
        <w:t>leaders</w:t>
      </w:r>
      <w:r w:rsidRPr="00C92D0F">
        <w:rPr>
          <w:i/>
          <w:spacing w:val="-11"/>
          <w:sz w:val="20"/>
          <w:szCs w:val="24"/>
        </w:rPr>
        <w:t xml:space="preserve"> </w:t>
      </w:r>
      <w:r w:rsidRPr="00C92D0F">
        <w:rPr>
          <w:i/>
          <w:sz w:val="20"/>
          <w:szCs w:val="24"/>
        </w:rPr>
        <w:t>after</w:t>
      </w:r>
      <w:r w:rsidRPr="00C92D0F">
        <w:rPr>
          <w:i/>
          <w:spacing w:val="-12"/>
          <w:sz w:val="20"/>
          <w:szCs w:val="24"/>
        </w:rPr>
        <w:t xml:space="preserve"> </w:t>
      </w:r>
      <w:r w:rsidRPr="00C92D0F">
        <w:rPr>
          <w:i/>
          <w:sz w:val="20"/>
          <w:szCs w:val="24"/>
        </w:rPr>
        <w:t>learning</w:t>
      </w:r>
      <w:r w:rsidRPr="00C92D0F">
        <w:rPr>
          <w:i/>
          <w:spacing w:val="-8"/>
          <w:sz w:val="20"/>
          <w:szCs w:val="24"/>
        </w:rPr>
        <w:t xml:space="preserve"> </w:t>
      </w:r>
      <w:r w:rsidRPr="00C92D0F">
        <w:rPr>
          <w:i/>
          <w:sz w:val="20"/>
          <w:szCs w:val="24"/>
        </w:rPr>
        <w:t>about</w:t>
      </w:r>
      <w:r w:rsidRPr="00C92D0F">
        <w:rPr>
          <w:i/>
          <w:spacing w:val="-9"/>
          <w:sz w:val="20"/>
          <w:szCs w:val="24"/>
        </w:rPr>
        <w:t xml:space="preserve"> </w:t>
      </w:r>
      <w:r w:rsidRPr="00C92D0F">
        <w:rPr>
          <w:i/>
          <w:sz w:val="20"/>
          <w:szCs w:val="24"/>
        </w:rPr>
        <w:t>the</w:t>
      </w:r>
      <w:r w:rsidRPr="00C92D0F">
        <w:rPr>
          <w:i/>
          <w:spacing w:val="-14"/>
          <w:sz w:val="20"/>
          <w:szCs w:val="24"/>
        </w:rPr>
        <w:t xml:space="preserve"> </w:t>
      </w:r>
      <w:r w:rsidRPr="00C92D0F">
        <w:rPr>
          <w:i/>
          <w:sz w:val="20"/>
          <w:szCs w:val="24"/>
        </w:rPr>
        <w:t>@</w:t>
      </w:r>
      <w:proofErr w:type="spellStart"/>
      <w:r w:rsidRPr="00C92D0F">
        <w:rPr>
          <w:i/>
          <w:sz w:val="20"/>
          <w:szCs w:val="24"/>
        </w:rPr>
        <w:t>biroadpimj</w:t>
      </w:r>
      <w:r w:rsidRPr="00C92D0F">
        <w:rPr>
          <w:i/>
          <w:sz w:val="20"/>
          <w:szCs w:val="24"/>
        </w:rPr>
        <w:t>abar</w:t>
      </w:r>
      <w:proofErr w:type="spellEnd"/>
      <w:r w:rsidRPr="00C92D0F">
        <w:rPr>
          <w:i/>
          <w:spacing w:val="-8"/>
          <w:sz w:val="20"/>
          <w:szCs w:val="24"/>
        </w:rPr>
        <w:t xml:space="preserve"> </w:t>
      </w:r>
      <w:r w:rsidRPr="00C92D0F">
        <w:rPr>
          <w:i/>
          <w:sz w:val="20"/>
          <w:szCs w:val="24"/>
        </w:rPr>
        <w:t>account.</w:t>
      </w:r>
      <w:r w:rsidRPr="00C92D0F">
        <w:rPr>
          <w:i/>
          <w:spacing w:val="-13"/>
          <w:sz w:val="20"/>
          <w:szCs w:val="24"/>
        </w:rPr>
        <w:t xml:space="preserve"> </w:t>
      </w:r>
      <w:r w:rsidRPr="00C92D0F">
        <w:rPr>
          <w:i/>
          <w:sz w:val="20"/>
          <w:szCs w:val="24"/>
        </w:rPr>
        <w:t>These</w:t>
      </w:r>
      <w:r w:rsidRPr="00C92D0F">
        <w:rPr>
          <w:i/>
          <w:spacing w:val="-14"/>
          <w:sz w:val="20"/>
          <w:szCs w:val="24"/>
        </w:rPr>
        <w:t xml:space="preserve"> </w:t>
      </w:r>
      <w:r w:rsidRPr="00C92D0F">
        <w:rPr>
          <w:i/>
          <w:sz w:val="20"/>
          <w:szCs w:val="24"/>
        </w:rPr>
        <w:t>findings provide recommendations for improving public communication strategies to strengthen the implementation of good governance in West Java.</w:t>
      </w:r>
    </w:p>
    <w:p w:rsidR="00C92D0F" w:rsidRPr="00C92D0F" w:rsidRDefault="00C92D0F" w:rsidP="00C92D0F">
      <w:pPr>
        <w:ind w:right="96"/>
        <w:jc w:val="both"/>
        <w:rPr>
          <w:i/>
          <w:sz w:val="20"/>
          <w:szCs w:val="24"/>
        </w:rPr>
      </w:pPr>
    </w:p>
    <w:p w:rsidR="00A521CF" w:rsidRPr="00C92D0F" w:rsidRDefault="007A2355" w:rsidP="00C92D0F">
      <w:pPr>
        <w:ind w:right="96"/>
        <w:jc w:val="both"/>
        <w:rPr>
          <w:i/>
          <w:sz w:val="20"/>
          <w:szCs w:val="24"/>
        </w:rPr>
      </w:pPr>
      <w:r w:rsidRPr="00C92D0F">
        <w:rPr>
          <w:b/>
          <w:i/>
          <w:sz w:val="20"/>
          <w:szCs w:val="24"/>
        </w:rPr>
        <w:t>Keywords:</w:t>
      </w:r>
      <w:r w:rsidRPr="00C92D0F">
        <w:rPr>
          <w:b/>
          <w:i/>
          <w:spacing w:val="-3"/>
          <w:sz w:val="20"/>
          <w:szCs w:val="24"/>
        </w:rPr>
        <w:t xml:space="preserve"> </w:t>
      </w:r>
      <w:r w:rsidRPr="00C92D0F">
        <w:rPr>
          <w:i/>
          <w:sz w:val="20"/>
          <w:szCs w:val="24"/>
        </w:rPr>
        <w:t>good</w:t>
      </w:r>
      <w:r w:rsidRPr="00C92D0F">
        <w:rPr>
          <w:i/>
          <w:spacing w:val="-4"/>
          <w:sz w:val="20"/>
          <w:szCs w:val="24"/>
        </w:rPr>
        <w:t xml:space="preserve"> </w:t>
      </w:r>
      <w:r w:rsidRPr="00C92D0F">
        <w:rPr>
          <w:i/>
          <w:sz w:val="20"/>
          <w:szCs w:val="24"/>
        </w:rPr>
        <w:t>governance;</w:t>
      </w:r>
      <w:r w:rsidRPr="00C92D0F">
        <w:rPr>
          <w:i/>
          <w:spacing w:val="-4"/>
          <w:sz w:val="20"/>
          <w:szCs w:val="24"/>
        </w:rPr>
        <w:t xml:space="preserve"> </w:t>
      </w:r>
      <w:proofErr w:type="spellStart"/>
      <w:r w:rsidRPr="00C92D0F">
        <w:rPr>
          <w:i/>
          <w:sz w:val="20"/>
          <w:szCs w:val="24"/>
        </w:rPr>
        <w:t>instagram</w:t>
      </w:r>
      <w:proofErr w:type="spellEnd"/>
      <w:r w:rsidRPr="00C92D0F">
        <w:rPr>
          <w:i/>
          <w:sz w:val="20"/>
          <w:szCs w:val="24"/>
        </w:rPr>
        <w:t>;</w:t>
      </w:r>
      <w:r w:rsidRPr="00C92D0F">
        <w:rPr>
          <w:i/>
          <w:spacing w:val="-3"/>
          <w:sz w:val="20"/>
          <w:szCs w:val="24"/>
        </w:rPr>
        <w:t xml:space="preserve"> </w:t>
      </w:r>
      <w:r w:rsidRPr="00C92D0F">
        <w:rPr>
          <w:i/>
          <w:sz w:val="20"/>
          <w:szCs w:val="24"/>
        </w:rPr>
        <w:t>social</w:t>
      </w:r>
      <w:r w:rsidRPr="00C92D0F">
        <w:rPr>
          <w:i/>
          <w:spacing w:val="-6"/>
          <w:sz w:val="20"/>
          <w:szCs w:val="24"/>
        </w:rPr>
        <w:t xml:space="preserve"> </w:t>
      </w:r>
      <w:r w:rsidRPr="00C92D0F">
        <w:rPr>
          <w:i/>
          <w:sz w:val="20"/>
          <w:szCs w:val="24"/>
        </w:rPr>
        <w:t>media;</w:t>
      </w:r>
      <w:r w:rsidRPr="00C92D0F">
        <w:rPr>
          <w:i/>
          <w:spacing w:val="-4"/>
          <w:sz w:val="20"/>
          <w:szCs w:val="24"/>
        </w:rPr>
        <w:t xml:space="preserve"> </w:t>
      </w:r>
      <w:r w:rsidRPr="00C92D0F">
        <w:rPr>
          <w:i/>
          <w:sz w:val="20"/>
          <w:szCs w:val="24"/>
        </w:rPr>
        <w:t>the</w:t>
      </w:r>
      <w:r w:rsidRPr="00C92D0F">
        <w:rPr>
          <w:i/>
          <w:spacing w:val="-6"/>
          <w:sz w:val="20"/>
          <w:szCs w:val="24"/>
        </w:rPr>
        <w:t xml:space="preserve"> </w:t>
      </w:r>
      <w:r w:rsidRPr="00C92D0F">
        <w:rPr>
          <w:i/>
          <w:sz w:val="20"/>
          <w:szCs w:val="24"/>
        </w:rPr>
        <w:t>circular</w:t>
      </w:r>
      <w:r w:rsidRPr="00C92D0F">
        <w:rPr>
          <w:i/>
          <w:spacing w:val="-2"/>
          <w:sz w:val="20"/>
          <w:szCs w:val="24"/>
        </w:rPr>
        <w:t xml:space="preserve"> </w:t>
      </w:r>
      <w:r w:rsidRPr="00C92D0F">
        <w:rPr>
          <w:i/>
          <w:sz w:val="20"/>
          <w:szCs w:val="24"/>
        </w:rPr>
        <w:t>model</w:t>
      </w:r>
      <w:r w:rsidRPr="00C92D0F">
        <w:rPr>
          <w:i/>
          <w:spacing w:val="-6"/>
          <w:sz w:val="20"/>
          <w:szCs w:val="24"/>
        </w:rPr>
        <w:t xml:space="preserve"> </w:t>
      </w:r>
      <w:r w:rsidRPr="00C92D0F">
        <w:rPr>
          <w:i/>
          <w:sz w:val="20"/>
          <w:szCs w:val="24"/>
        </w:rPr>
        <w:t>of</w:t>
      </w:r>
      <w:r w:rsidRPr="00C92D0F">
        <w:rPr>
          <w:i/>
          <w:spacing w:val="-6"/>
          <w:sz w:val="20"/>
          <w:szCs w:val="24"/>
        </w:rPr>
        <w:t xml:space="preserve"> </w:t>
      </w:r>
      <w:r w:rsidRPr="00C92D0F">
        <w:rPr>
          <w:i/>
          <w:sz w:val="20"/>
          <w:szCs w:val="24"/>
        </w:rPr>
        <w:t>some;</w:t>
      </w:r>
      <w:r w:rsidRPr="00C92D0F">
        <w:rPr>
          <w:i/>
          <w:spacing w:val="-4"/>
          <w:sz w:val="20"/>
          <w:szCs w:val="24"/>
        </w:rPr>
        <w:t xml:space="preserve"> </w:t>
      </w:r>
      <w:r w:rsidRPr="00C92D0F">
        <w:rPr>
          <w:i/>
          <w:sz w:val="20"/>
          <w:szCs w:val="24"/>
        </w:rPr>
        <w:t>west java leadership administration</w:t>
      </w:r>
    </w:p>
    <w:p w:rsidR="00A521CF" w:rsidRPr="00C92D0F" w:rsidRDefault="00A521CF" w:rsidP="00C92D0F">
      <w:pPr>
        <w:pStyle w:val="BodyText"/>
        <w:spacing w:line="360" w:lineRule="auto"/>
        <w:ind w:left="0" w:right="99"/>
        <w:jc w:val="left"/>
        <w:rPr>
          <w:i/>
        </w:rPr>
      </w:pPr>
    </w:p>
    <w:p w:rsidR="00A521CF" w:rsidRPr="00C92D0F" w:rsidRDefault="007A2355" w:rsidP="00C92D0F">
      <w:pPr>
        <w:pStyle w:val="Heading1"/>
        <w:numPr>
          <w:ilvl w:val="0"/>
          <w:numId w:val="5"/>
        </w:numPr>
        <w:spacing w:line="360" w:lineRule="auto"/>
        <w:ind w:left="284" w:right="99" w:hanging="284"/>
      </w:pPr>
      <w:r w:rsidRPr="00C92D0F">
        <w:rPr>
          <w:spacing w:val="-2"/>
        </w:rPr>
        <w:t>INTRODUCTION</w:t>
      </w:r>
    </w:p>
    <w:p w:rsidR="00A521CF" w:rsidRPr="00C92D0F" w:rsidRDefault="007A2355" w:rsidP="00C92D0F">
      <w:pPr>
        <w:pStyle w:val="BodyText"/>
        <w:spacing w:line="360" w:lineRule="auto"/>
        <w:ind w:left="284" w:right="99" w:firstLine="567"/>
      </w:pPr>
      <w:r w:rsidRPr="00C92D0F">
        <w:t>Various efforts to improve public services in accordance with the concept of good governance are carried out by the government in various ways. One of them is by using e-government systems, websites and soc</w:t>
      </w:r>
      <w:r w:rsidRPr="00C92D0F">
        <w:t>ial media (</w:t>
      </w:r>
      <w:proofErr w:type="spellStart"/>
      <w:r w:rsidRPr="00C92D0F">
        <w:t>Hutagalung</w:t>
      </w:r>
      <w:proofErr w:type="spellEnd"/>
      <w:r w:rsidRPr="00C92D0F">
        <w:t>, 2016). Since 2003, the Indonesian government has been advised to adopt an e-Government system as outlined in Presidential Instruction Number 3 of 2003 concerning National Policy and Strategy. Governance reform is supported by the use</w:t>
      </w:r>
      <w:r w:rsidRPr="00C92D0F">
        <w:t xml:space="preserve"> of e-Government. The purpose of e- Government</w:t>
      </w:r>
      <w:r w:rsidRPr="00C92D0F">
        <w:rPr>
          <w:spacing w:val="-5"/>
        </w:rPr>
        <w:t xml:space="preserve"> </w:t>
      </w:r>
      <w:r w:rsidRPr="00C92D0F">
        <w:t>is</w:t>
      </w:r>
      <w:r w:rsidRPr="00C92D0F">
        <w:rPr>
          <w:spacing w:val="-7"/>
        </w:rPr>
        <w:t xml:space="preserve"> </w:t>
      </w:r>
      <w:r w:rsidRPr="00C92D0F">
        <w:t>to</w:t>
      </w:r>
      <w:r w:rsidRPr="00C92D0F">
        <w:rPr>
          <w:spacing w:val="-9"/>
        </w:rPr>
        <w:t xml:space="preserve"> </w:t>
      </w:r>
      <w:r w:rsidRPr="00C92D0F">
        <w:t>improve</w:t>
      </w:r>
      <w:r w:rsidRPr="00C92D0F">
        <w:rPr>
          <w:spacing w:val="-10"/>
        </w:rPr>
        <w:t xml:space="preserve"> </w:t>
      </w:r>
      <w:r w:rsidRPr="00C92D0F">
        <w:t>public</w:t>
      </w:r>
      <w:r w:rsidRPr="00C92D0F">
        <w:rPr>
          <w:spacing w:val="-5"/>
        </w:rPr>
        <w:t xml:space="preserve"> </w:t>
      </w:r>
      <w:r w:rsidRPr="00C92D0F">
        <w:t>interaction</w:t>
      </w:r>
      <w:r w:rsidRPr="00C92D0F">
        <w:rPr>
          <w:spacing w:val="-9"/>
        </w:rPr>
        <w:t xml:space="preserve"> </w:t>
      </w:r>
      <w:r w:rsidRPr="00C92D0F">
        <w:t>by</w:t>
      </w:r>
      <w:r w:rsidRPr="00C92D0F">
        <w:rPr>
          <w:spacing w:val="-9"/>
        </w:rPr>
        <w:t xml:space="preserve"> </w:t>
      </w:r>
      <w:r w:rsidRPr="00C92D0F">
        <w:t>utilizing</w:t>
      </w:r>
      <w:r w:rsidRPr="00C92D0F">
        <w:rPr>
          <w:spacing w:val="-9"/>
        </w:rPr>
        <w:t xml:space="preserve"> </w:t>
      </w:r>
      <w:r w:rsidRPr="00C92D0F">
        <w:t>technology</w:t>
      </w:r>
      <w:r w:rsidRPr="00C92D0F">
        <w:rPr>
          <w:spacing w:val="-9"/>
        </w:rPr>
        <w:t xml:space="preserve"> </w:t>
      </w:r>
      <w:r w:rsidRPr="00C92D0F">
        <w:t>to</w:t>
      </w:r>
      <w:r w:rsidRPr="00C92D0F">
        <w:rPr>
          <w:spacing w:val="-4"/>
        </w:rPr>
        <w:t xml:space="preserve"> </w:t>
      </w:r>
      <w:r w:rsidRPr="00C92D0F">
        <w:t>provide</w:t>
      </w:r>
      <w:r w:rsidRPr="00C92D0F">
        <w:rPr>
          <w:spacing w:val="-5"/>
        </w:rPr>
        <w:t xml:space="preserve"> </w:t>
      </w:r>
      <w:r w:rsidRPr="00C92D0F">
        <w:t>websites, applications,</w:t>
      </w:r>
      <w:r w:rsidRPr="00C92D0F">
        <w:rPr>
          <w:spacing w:val="-13"/>
        </w:rPr>
        <w:t xml:space="preserve"> </w:t>
      </w:r>
      <w:r w:rsidRPr="00C92D0F">
        <w:t>email,</w:t>
      </w:r>
      <w:r w:rsidRPr="00C92D0F">
        <w:rPr>
          <w:spacing w:val="-13"/>
        </w:rPr>
        <w:t xml:space="preserve"> </w:t>
      </w:r>
      <w:r w:rsidRPr="00C92D0F">
        <w:t>and</w:t>
      </w:r>
      <w:r w:rsidRPr="00C92D0F">
        <w:rPr>
          <w:spacing w:val="-13"/>
        </w:rPr>
        <w:t xml:space="preserve"> </w:t>
      </w:r>
      <w:r w:rsidRPr="00C92D0F">
        <w:t>other</w:t>
      </w:r>
      <w:r w:rsidRPr="00C92D0F">
        <w:rPr>
          <w:spacing w:val="-12"/>
        </w:rPr>
        <w:t xml:space="preserve"> </w:t>
      </w:r>
      <w:r w:rsidRPr="00C92D0F">
        <w:t>computing</w:t>
      </w:r>
      <w:r w:rsidRPr="00C92D0F">
        <w:rPr>
          <w:spacing w:val="-13"/>
        </w:rPr>
        <w:t xml:space="preserve"> </w:t>
      </w:r>
      <w:r w:rsidRPr="00C92D0F">
        <w:t>digital</w:t>
      </w:r>
      <w:r w:rsidRPr="00C92D0F">
        <w:rPr>
          <w:spacing w:val="-14"/>
        </w:rPr>
        <w:t xml:space="preserve"> </w:t>
      </w:r>
      <w:r w:rsidRPr="00C92D0F">
        <w:t>services.</w:t>
      </w:r>
      <w:r w:rsidRPr="00C92D0F">
        <w:rPr>
          <w:spacing w:val="-13"/>
        </w:rPr>
        <w:t xml:space="preserve"> </w:t>
      </w:r>
      <w:r w:rsidRPr="00C92D0F">
        <w:t>Based</w:t>
      </w:r>
      <w:r w:rsidRPr="00C92D0F">
        <w:rPr>
          <w:spacing w:val="-13"/>
        </w:rPr>
        <w:t xml:space="preserve"> </w:t>
      </w:r>
      <w:r w:rsidRPr="00C92D0F">
        <w:t>on</w:t>
      </w:r>
      <w:r w:rsidRPr="00C92D0F">
        <w:rPr>
          <w:spacing w:val="-13"/>
        </w:rPr>
        <w:t xml:space="preserve"> </w:t>
      </w:r>
      <w:r w:rsidRPr="00C92D0F">
        <w:t>the</w:t>
      </w:r>
      <w:r w:rsidRPr="00C92D0F">
        <w:rPr>
          <w:spacing w:val="-14"/>
        </w:rPr>
        <w:t xml:space="preserve"> </w:t>
      </w:r>
      <w:r w:rsidRPr="00C92D0F">
        <w:t>results</w:t>
      </w:r>
      <w:r w:rsidRPr="00C92D0F">
        <w:rPr>
          <w:spacing w:val="-11"/>
        </w:rPr>
        <w:t xml:space="preserve"> </w:t>
      </w:r>
      <w:r w:rsidRPr="00C92D0F">
        <w:t>of</w:t>
      </w:r>
      <w:r w:rsidRPr="00C92D0F">
        <w:rPr>
          <w:spacing w:val="-12"/>
        </w:rPr>
        <w:t xml:space="preserve"> </w:t>
      </w:r>
      <w:r w:rsidRPr="00C92D0F">
        <w:t>previous</w:t>
      </w:r>
      <w:r w:rsidR="00C92D0F">
        <w:t xml:space="preserve"> </w:t>
      </w:r>
      <w:r w:rsidRPr="00C92D0F">
        <w:t>research, a high-quality government website can increase the credibility of the government website (</w:t>
      </w:r>
      <w:proofErr w:type="spellStart"/>
      <w:r w:rsidRPr="00C92D0F">
        <w:t>Nainggolan</w:t>
      </w:r>
      <w:proofErr w:type="spellEnd"/>
      <w:r w:rsidRPr="00C92D0F">
        <w:t>, 2024a).</w:t>
      </w:r>
    </w:p>
    <w:p w:rsidR="00A521CF" w:rsidRPr="00C92D0F" w:rsidRDefault="007A2355" w:rsidP="00C92D0F">
      <w:pPr>
        <w:pStyle w:val="BodyText"/>
        <w:spacing w:line="360" w:lineRule="auto"/>
        <w:ind w:left="284" w:right="99" w:firstLine="567"/>
      </w:pPr>
      <w:r w:rsidRPr="00C92D0F">
        <w:t>The</w:t>
      </w:r>
      <w:r w:rsidRPr="00C92D0F">
        <w:rPr>
          <w:spacing w:val="-15"/>
        </w:rPr>
        <w:t xml:space="preserve"> </w:t>
      </w:r>
      <w:r w:rsidRPr="00C92D0F">
        <w:t>role</w:t>
      </w:r>
      <w:r w:rsidRPr="00C92D0F">
        <w:rPr>
          <w:spacing w:val="-15"/>
        </w:rPr>
        <w:t xml:space="preserve"> </w:t>
      </w:r>
      <w:r w:rsidRPr="00C92D0F">
        <w:t>of</w:t>
      </w:r>
      <w:r w:rsidRPr="00C92D0F">
        <w:rPr>
          <w:spacing w:val="-13"/>
        </w:rPr>
        <w:t xml:space="preserve"> </w:t>
      </w:r>
      <w:r w:rsidRPr="00C92D0F">
        <w:t>online</w:t>
      </w:r>
      <w:r w:rsidRPr="00C92D0F">
        <w:rPr>
          <w:spacing w:val="-15"/>
        </w:rPr>
        <w:t xml:space="preserve"> </w:t>
      </w:r>
      <w:r w:rsidRPr="00C92D0F">
        <w:t>media</w:t>
      </w:r>
      <w:r w:rsidRPr="00C92D0F">
        <w:rPr>
          <w:spacing w:val="-15"/>
        </w:rPr>
        <w:t xml:space="preserve"> </w:t>
      </w:r>
      <w:r w:rsidRPr="00C92D0F">
        <w:t>such</w:t>
      </w:r>
      <w:r w:rsidRPr="00C92D0F">
        <w:rPr>
          <w:spacing w:val="-14"/>
        </w:rPr>
        <w:t xml:space="preserve"> </w:t>
      </w:r>
      <w:r w:rsidRPr="00C92D0F">
        <w:t>as</w:t>
      </w:r>
      <w:r w:rsidRPr="00C92D0F">
        <w:rPr>
          <w:spacing w:val="-12"/>
        </w:rPr>
        <w:t xml:space="preserve"> </w:t>
      </w:r>
      <w:r w:rsidRPr="00C92D0F">
        <w:t>websites</w:t>
      </w:r>
      <w:r w:rsidRPr="00C92D0F">
        <w:rPr>
          <w:spacing w:val="-12"/>
        </w:rPr>
        <w:t xml:space="preserve"> </w:t>
      </w:r>
      <w:r w:rsidRPr="00C92D0F">
        <w:t>and</w:t>
      </w:r>
      <w:r w:rsidRPr="00C92D0F">
        <w:rPr>
          <w:spacing w:val="-14"/>
        </w:rPr>
        <w:t xml:space="preserve"> </w:t>
      </w:r>
      <w:r w:rsidRPr="00C92D0F">
        <w:t>social</w:t>
      </w:r>
      <w:r w:rsidRPr="00C92D0F">
        <w:rPr>
          <w:spacing w:val="-11"/>
        </w:rPr>
        <w:t xml:space="preserve"> </w:t>
      </w:r>
      <w:r w:rsidRPr="00C92D0F">
        <w:t>media</w:t>
      </w:r>
      <w:r w:rsidRPr="00C92D0F">
        <w:rPr>
          <w:spacing w:val="-15"/>
        </w:rPr>
        <w:t xml:space="preserve"> </w:t>
      </w:r>
      <w:r w:rsidRPr="00C92D0F">
        <w:t>is</w:t>
      </w:r>
      <w:r w:rsidRPr="00C92D0F">
        <w:rPr>
          <w:spacing w:val="-12"/>
        </w:rPr>
        <w:t xml:space="preserve"> </w:t>
      </w:r>
      <w:r w:rsidRPr="00C92D0F">
        <w:t>considered</w:t>
      </w:r>
      <w:r w:rsidRPr="00C92D0F">
        <w:rPr>
          <w:spacing w:val="-14"/>
        </w:rPr>
        <w:t xml:space="preserve"> </w:t>
      </w:r>
      <w:r w:rsidRPr="00C92D0F">
        <w:t>as</w:t>
      </w:r>
      <w:r w:rsidRPr="00C92D0F">
        <w:rPr>
          <w:spacing w:val="-12"/>
        </w:rPr>
        <w:t xml:space="preserve"> </w:t>
      </w:r>
      <w:r w:rsidRPr="00C92D0F">
        <w:t>a</w:t>
      </w:r>
      <w:r w:rsidRPr="00C92D0F">
        <w:rPr>
          <w:spacing w:val="-15"/>
        </w:rPr>
        <w:t xml:space="preserve"> </w:t>
      </w:r>
      <w:r w:rsidRPr="00C92D0F">
        <w:t>means of transparency of government information, solicitin</w:t>
      </w:r>
      <w:r w:rsidRPr="00C92D0F">
        <w:t xml:space="preserve">g public input, encouraging public participation and enhancing collaboration within government as well as between the </w:t>
      </w:r>
      <w:r w:rsidRPr="00C92D0F">
        <w:lastRenderedPageBreak/>
        <w:t>public</w:t>
      </w:r>
      <w:r w:rsidRPr="00C92D0F">
        <w:rPr>
          <w:spacing w:val="-6"/>
        </w:rPr>
        <w:t xml:space="preserve"> </w:t>
      </w:r>
      <w:r w:rsidRPr="00C92D0F">
        <w:t>and</w:t>
      </w:r>
      <w:r w:rsidRPr="00C92D0F">
        <w:rPr>
          <w:spacing w:val="-4"/>
        </w:rPr>
        <w:t xml:space="preserve"> </w:t>
      </w:r>
      <w:r w:rsidRPr="00C92D0F">
        <w:t>private</w:t>
      </w:r>
      <w:r w:rsidRPr="00C92D0F">
        <w:rPr>
          <w:spacing w:val="-6"/>
        </w:rPr>
        <w:t xml:space="preserve"> </w:t>
      </w:r>
      <w:r w:rsidRPr="00C92D0F">
        <w:t>sectors,</w:t>
      </w:r>
      <w:r w:rsidRPr="00C92D0F">
        <w:rPr>
          <w:spacing w:val="-4"/>
        </w:rPr>
        <w:t xml:space="preserve"> </w:t>
      </w:r>
      <w:r w:rsidRPr="00C92D0F">
        <w:t>adding</w:t>
      </w:r>
      <w:r w:rsidRPr="00C92D0F">
        <w:rPr>
          <w:spacing w:val="-4"/>
        </w:rPr>
        <w:t xml:space="preserve"> </w:t>
      </w:r>
      <w:r w:rsidRPr="00C92D0F">
        <w:t>that</w:t>
      </w:r>
      <w:r w:rsidRPr="00C92D0F">
        <w:rPr>
          <w:spacing w:val="-6"/>
        </w:rPr>
        <w:t xml:space="preserve"> </w:t>
      </w:r>
      <w:r w:rsidRPr="00C92D0F">
        <w:t>such</w:t>
      </w:r>
      <w:r w:rsidRPr="00C92D0F">
        <w:rPr>
          <w:spacing w:val="-4"/>
        </w:rPr>
        <w:t xml:space="preserve"> </w:t>
      </w:r>
      <w:r w:rsidRPr="00C92D0F">
        <w:t>efforts</w:t>
      </w:r>
      <w:r w:rsidRPr="00C92D0F">
        <w:rPr>
          <w:spacing w:val="-3"/>
        </w:rPr>
        <w:t xml:space="preserve"> </w:t>
      </w:r>
      <w:r w:rsidRPr="00C92D0F">
        <w:t>can</w:t>
      </w:r>
      <w:r w:rsidRPr="00C92D0F">
        <w:rPr>
          <w:spacing w:val="-4"/>
        </w:rPr>
        <w:t xml:space="preserve"> </w:t>
      </w:r>
      <w:r w:rsidRPr="00C92D0F">
        <w:t>ensure</w:t>
      </w:r>
      <w:r w:rsidRPr="00C92D0F">
        <w:rPr>
          <w:spacing w:val="-6"/>
        </w:rPr>
        <w:t xml:space="preserve"> </w:t>
      </w:r>
      <w:r w:rsidRPr="00C92D0F">
        <w:t>public</w:t>
      </w:r>
      <w:r w:rsidRPr="00C92D0F">
        <w:rPr>
          <w:spacing w:val="-6"/>
        </w:rPr>
        <w:t xml:space="preserve"> </w:t>
      </w:r>
      <w:r w:rsidRPr="00C92D0F">
        <w:t>trust</w:t>
      </w:r>
      <w:r w:rsidRPr="00C92D0F">
        <w:rPr>
          <w:spacing w:val="-6"/>
        </w:rPr>
        <w:t xml:space="preserve"> </w:t>
      </w:r>
      <w:r w:rsidRPr="00C92D0F">
        <w:t>and</w:t>
      </w:r>
      <w:r w:rsidRPr="00C92D0F">
        <w:rPr>
          <w:spacing w:val="-4"/>
        </w:rPr>
        <w:t xml:space="preserve"> </w:t>
      </w:r>
      <w:r w:rsidRPr="00C92D0F">
        <w:t>strengthen democratic</w:t>
      </w:r>
      <w:r w:rsidRPr="00C92D0F">
        <w:rPr>
          <w:spacing w:val="-2"/>
        </w:rPr>
        <w:t xml:space="preserve"> </w:t>
      </w:r>
      <w:r w:rsidRPr="00C92D0F">
        <w:t>values as well as operational</w:t>
      </w:r>
      <w:r w:rsidRPr="00C92D0F">
        <w:rPr>
          <w:spacing w:val="-2"/>
        </w:rPr>
        <w:t xml:space="preserve"> </w:t>
      </w:r>
      <w:r w:rsidRPr="00C92D0F">
        <w:t>effectiveness and</w:t>
      </w:r>
      <w:r w:rsidRPr="00C92D0F">
        <w:rPr>
          <w:spacing w:val="-1"/>
        </w:rPr>
        <w:t xml:space="preserve"> </w:t>
      </w:r>
      <w:r w:rsidRPr="00C92D0F">
        <w:t>efficiency (Armstrong,</w:t>
      </w:r>
      <w:r w:rsidRPr="00C92D0F">
        <w:rPr>
          <w:spacing w:val="-1"/>
        </w:rPr>
        <w:t xml:space="preserve"> </w:t>
      </w:r>
      <w:r w:rsidRPr="00C92D0F">
        <w:t xml:space="preserve">2011; </w:t>
      </w:r>
      <w:proofErr w:type="spellStart"/>
      <w:r w:rsidRPr="00C92D0F">
        <w:t>Lisdawati</w:t>
      </w:r>
      <w:proofErr w:type="spellEnd"/>
      <w:r w:rsidRPr="00C92D0F">
        <w:t xml:space="preserve">, 2022; </w:t>
      </w:r>
      <w:proofErr w:type="spellStart"/>
      <w:r w:rsidRPr="00C92D0F">
        <w:t>Nainggolan</w:t>
      </w:r>
      <w:proofErr w:type="spellEnd"/>
      <w:r w:rsidRPr="00C92D0F">
        <w:t>, 2024b). The effectiveness of e-government is not only focused on the benefits for the government in receiving ease of communication to the public</w:t>
      </w:r>
      <w:r w:rsidRPr="00C92D0F">
        <w:rPr>
          <w:spacing w:val="-10"/>
        </w:rPr>
        <w:t xml:space="preserve"> </w:t>
      </w:r>
      <w:r w:rsidRPr="00C92D0F">
        <w:t>and</w:t>
      </w:r>
      <w:r w:rsidRPr="00C92D0F">
        <w:rPr>
          <w:spacing w:val="-9"/>
        </w:rPr>
        <w:t xml:space="preserve"> </w:t>
      </w:r>
      <w:r w:rsidRPr="00C92D0F">
        <w:t>facilitating</w:t>
      </w:r>
      <w:r w:rsidRPr="00C92D0F">
        <w:rPr>
          <w:spacing w:val="-9"/>
        </w:rPr>
        <w:t xml:space="preserve"> </w:t>
      </w:r>
      <w:r w:rsidRPr="00C92D0F">
        <w:t>the</w:t>
      </w:r>
      <w:r w:rsidRPr="00C92D0F">
        <w:rPr>
          <w:spacing w:val="-10"/>
        </w:rPr>
        <w:t xml:space="preserve"> </w:t>
      </w:r>
      <w:r w:rsidRPr="00C92D0F">
        <w:t>government</w:t>
      </w:r>
      <w:r w:rsidRPr="00C92D0F">
        <w:rPr>
          <w:spacing w:val="-10"/>
        </w:rPr>
        <w:t xml:space="preserve"> </w:t>
      </w:r>
      <w:r w:rsidRPr="00C92D0F">
        <w:t>in</w:t>
      </w:r>
      <w:r w:rsidRPr="00C92D0F">
        <w:rPr>
          <w:spacing w:val="-9"/>
        </w:rPr>
        <w:t xml:space="preserve"> </w:t>
      </w:r>
      <w:r w:rsidRPr="00C92D0F">
        <w:t>articulating</w:t>
      </w:r>
      <w:r w:rsidRPr="00C92D0F">
        <w:rPr>
          <w:spacing w:val="-9"/>
        </w:rPr>
        <w:t xml:space="preserve"> </w:t>
      </w:r>
      <w:r w:rsidRPr="00C92D0F">
        <w:t>goals,</w:t>
      </w:r>
      <w:r w:rsidRPr="00C92D0F">
        <w:rPr>
          <w:spacing w:val="-9"/>
        </w:rPr>
        <w:t xml:space="preserve"> </w:t>
      </w:r>
      <w:r w:rsidRPr="00C92D0F">
        <w:t>but</w:t>
      </w:r>
      <w:r w:rsidRPr="00C92D0F">
        <w:rPr>
          <w:spacing w:val="-10"/>
        </w:rPr>
        <w:t xml:space="preserve"> </w:t>
      </w:r>
      <w:r w:rsidRPr="00C92D0F">
        <w:t>also</w:t>
      </w:r>
      <w:r w:rsidRPr="00C92D0F">
        <w:rPr>
          <w:spacing w:val="-9"/>
        </w:rPr>
        <w:t xml:space="preserve"> </w:t>
      </w:r>
      <w:r w:rsidRPr="00C92D0F">
        <w:t>focuses</w:t>
      </w:r>
      <w:r w:rsidRPr="00C92D0F">
        <w:rPr>
          <w:spacing w:val="-7"/>
        </w:rPr>
        <w:t xml:space="preserve"> </w:t>
      </w:r>
      <w:r w:rsidRPr="00C92D0F">
        <w:t>on</w:t>
      </w:r>
      <w:r w:rsidRPr="00C92D0F">
        <w:rPr>
          <w:spacing w:val="-9"/>
        </w:rPr>
        <w:t xml:space="preserve"> </w:t>
      </w:r>
      <w:r w:rsidRPr="00C92D0F">
        <w:t>the</w:t>
      </w:r>
      <w:r w:rsidRPr="00C92D0F">
        <w:rPr>
          <w:spacing w:val="-10"/>
        </w:rPr>
        <w:t xml:space="preserve"> </w:t>
      </w:r>
      <w:r w:rsidRPr="00C92D0F">
        <w:t>extent to which the use of social media can increase public trust and community participation (</w:t>
      </w:r>
      <w:proofErr w:type="spellStart"/>
      <w:r w:rsidRPr="00C92D0F">
        <w:t>Rahmanto</w:t>
      </w:r>
      <w:proofErr w:type="spellEnd"/>
      <w:r w:rsidRPr="00C92D0F">
        <w:t>, 2022a).</w:t>
      </w:r>
    </w:p>
    <w:p w:rsidR="00A521CF" w:rsidRPr="00C92D0F" w:rsidRDefault="007A2355" w:rsidP="00C92D0F">
      <w:pPr>
        <w:pStyle w:val="BodyText"/>
        <w:spacing w:line="360" w:lineRule="auto"/>
        <w:ind w:left="284" w:right="99" w:firstLine="567"/>
      </w:pPr>
      <w:r w:rsidRPr="00C92D0F">
        <w:t>Since</w:t>
      </w:r>
      <w:r w:rsidRPr="00C92D0F">
        <w:rPr>
          <w:spacing w:val="-5"/>
        </w:rPr>
        <w:t xml:space="preserve"> </w:t>
      </w:r>
      <w:r w:rsidRPr="00C92D0F">
        <w:t>the</w:t>
      </w:r>
      <w:r w:rsidRPr="00C92D0F">
        <w:rPr>
          <w:spacing w:val="-5"/>
        </w:rPr>
        <w:t xml:space="preserve"> </w:t>
      </w:r>
      <w:r w:rsidRPr="00C92D0F">
        <w:t>use</w:t>
      </w:r>
      <w:r w:rsidRPr="00C92D0F">
        <w:rPr>
          <w:spacing w:val="-5"/>
        </w:rPr>
        <w:t xml:space="preserve"> </w:t>
      </w:r>
      <w:r w:rsidRPr="00C92D0F">
        <w:t>of</w:t>
      </w:r>
      <w:r w:rsidRPr="00C92D0F">
        <w:rPr>
          <w:spacing w:val="-3"/>
        </w:rPr>
        <w:t xml:space="preserve"> </w:t>
      </w:r>
      <w:r w:rsidRPr="00C92D0F">
        <w:t>online</w:t>
      </w:r>
      <w:r w:rsidRPr="00C92D0F">
        <w:rPr>
          <w:spacing w:val="-5"/>
        </w:rPr>
        <w:t xml:space="preserve"> </w:t>
      </w:r>
      <w:r w:rsidRPr="00C92D0F">
        <w:t>media</w:t>
      </w:r>
      <w:r w:rsidRPr="00C92D0F">
        <w:rPr>
          <w:spacing w:val="-5"/>
        </w:rPr>
        <w:t xml:space="preserve"> </w:t>
      </w:r>
      <w:r w:rsidRPr="00C92D0F">
        <w:t>in</w:t>
      </w:r>
      <w:r w:rsidRPr="00C92D0F">
        <w:rPr>
          <w:spacing w:val="-3"/>
        </w:rPr>
        <w:t xml:space="preserve"> </w:t>
      </w:r>
      <w:r w:rsidRPr="00C92D0F">
        <w:t>public</w:t>
      </w:r>
      <w:r w:rsidRPr="00C92D0F">
        <w:rPr>
          <w:spacing w:val="-5"/>
        </w:rPr>
        <w:t xml:space="preserve"> </w:t>
      </w:r>
      <w:r w:rsidRPr="00C92D0F">
        <w:t>services,</w:t>
      </w:r>
      <w:r w:rsidRPr="00C92D0F">
        <w:rPr>
          <w:spacing w:val="-3"/>
        </w:rPr>
        <w:t xml:space="preserve"> </w:t>
      </w:r>
      <w:r w:rsidRPr="00C92D0F">
        <w:t>public</w:t>
      </w:r>
      <w:r w:rsidRPr="00C92D0F">
        <w:rPr>
          <w:spacing w:val="-5"/>
        </w:rPr>
        <w:t xml:space="preserve"> </w:t>
      </w:r>
      <w:r w:rsidRPr="00C92D0F">
        <w:t>trust</w:t>
      </w:r>
      <w:r w:rsidRPr="00C92D0F">
        <w:rPr>
          <w:spacing w:val="-5"/>
        </w:rPr>
        <w:t xml:space="preserve"> </w:t>
      </w:r>
      <w:r w:rsidRPr="00C92D0F">
        <w:t>in</w:t>
      </w:r>
      <w:r w:rsidRPr="00C92D0F">
        <w:rPr>
          <w:spacing w:val="-3"/>
        </w:rPr>
        <w:t xml:space="preserve"> </w:t>
      </w:r>
      <w:r w:rsidRPr="00C92D0F">
        <w:t>the</w:t>
      </w:r>
      <w:r w:rsidRPr="00C92D0F">
        <w:rPr>
          <w:spacing w:val="-5"/>
        </w:rPr>
        <w:t xml:space="preserve"> </w:t>
      </w:r>
      <w:r w:rsidRPr="00C92D0F">
        <w:t>government</w:t>
      </w:r>
      <w:r w:rsidRPr="00C92D0F">
        <w:rPr>
          <w:spacing w:val="-5"/>
        </w:rPr>
        <w:t xml:space="preserve"> </w:t>
      </w:r>
      <w:r w:rsidRPr="00C92D0F">
        <w:t>has tended to increase. Increasingly sophisticated communication technology is one of the factors for government public communication to be carried out online. Government transparency</w:t>
      </w:r>
      <w:r w:rsidRPr="00C92D0F">
        <w:rPr>
          <w:spacing w:val="-9"/>
        </w:rPr>
        <w:t xml:space="preserve"> </w:t>
      </w:r>
      <w:r w:rsidRPr="00C92D0F">
        <w:t>can</w:t>
      </w:r>
      <w:r w:rsidRPr="00C92D0F">
        <w:rPr>
          <w:spacing w:val="-9"/>
        </w:rPr>
        <w:t xml:space="preserve"> </w:t>
      </w:r>
      <w:r w:rsidRPr="00C92D0F">
        <w:t>be</w:t>
      </w:r>
      <w:r w:rsidRPr="00C92D0F">
        <w:rPr>
          <w:spacing w:val="-10"/>
        </w:rPr>
        <w:t xml:space="preserve"> </w:t>
      </w:r>
      <w:r w:rsidRPr="00C92D0F">
        <w:t>created</w:t>
      </w:r>
      <w:r w:rsidRPr="00C92D0F">
        <w:rPr>
          <w:spacing w:val="-9"/>
        </w:rPr>
        <w:t xml:space="preserve"> </w:t>
      </w:r>
      <w:r w:rsidRPr="00C92D0F">
        <w:t>by</w:t>
      </w:r>
      <w:r w:rsidRPr="00C92D0F">
        <w:rPr>
          <w:spacing w:val="-9"/>
        </w:rPr>
        <w:t xml:space="preserve"> </w:t>
      </w:r>
      <w:r w:rsidRPr="00C92D0F">
        <w:t>conducting</w:t>
      </w:r>
      <w:r w:rsidRPr="00C92D0F">
        <w:rPr>
          <w:spacing w:val="-9"/>
        </w:rPr>
        <w:t xml:space="preserve"> </w:t>
      </w:r>
      <w:r w:rsidRPr="00C92D0F">
        <w:t>innovative</w:t>
      </w:r>
      <w:r w:rsidRPr="00C92D0F">
        <w:rPr>
          <w:spacing w:val="-10"/>
        </w:rPr>
        <w:t xml:space="preserve"> </w:t>
      </w:r>
      <w:r w:rsidRPr="00C92D0F">
        <w:t>communication</w:t>
      </w:r>
      <w:r w:rsidRPr="00C92D0F">
        <w:rPr>
          <w:spacing w:val="-9"/>
        </w:rPr>
        <w:t xml:space="preserve"> </w:t>
      </w:r>
      <w:r w:rsidRPr="00C92D0F">
        <w:t>and</w:t>
      </w:r>
      <w:r w:rsidRPr="00C92D0F">
        <w:rPr>
          <w:spacing w:val="-9"/>
        </w:rPr>
        <w:t xml:space="preserve"> </w:t>
      </w:r>
      <w:r w:rsidRPr="00C92D0F">
        <w:t>can</w:t>
      </w:r>
      <w:r w:rsidRPr="00C92D0F">
        <w:rPr>
          <w:spacing w:val="-9"/>
        </w:rPr>
        <w:t xml:space="preserve"> </w:t>
      </w:r>
      <w:r w:rsidRPr="00C92D0F">
        <w:t>encourage the</w:t>
      </w:r>
      <w:r w:rsidRPr="00C92D0F">
        <w:rPr>
          <w:spacing w:val="-7"/>
        </w:rPr>
        <w:t xml:space="preserve"> </w:t>
      </w:r>
      <w:r w:rsidRPr="00C92D0F">
        <w:t>public</w:t>
      </w:r>
      <w:r w:rsidRPr="00C92D0F">
        <w:rPr>
          <w:spacing w:val="-7"/>
        </w:rPr>
        <w:t xml:space="preserve"> </w:t>
      </w:r>
      <w:r w:rsidRPr="00C92D0F">
        <w:t>to</w:t>
      </w:r>
      <w:r w:rsidRPr="00C92D0F">
        <w:rPr>
          <w:spacing w:val="-5"/>
        </w:rPr>
        <w:t xml:space="preserve"> </w:t>
      </w:r>
      <w:r w:rsidRPr="00C92D0F">
        <w:t>participate</w:t>
      </w:r>
      <w:r w:rsidRPr="00C92D0F">
        <w:rPr>
          <w:spacing w:val="-7"/>
        </w:rPr>
        <w:t xml:space="preserve"> </w:t>
      </w:r>
      <w:r w:rsidRPr="00C92D0F">
        <w:t>in</w:t>
      </w:r>
      <w:r w:rsidRPr="00C92D0F">
        <w:rPr>
          <w:spacing w:val="-5"/>
        </w:rPr>
        <w:t xml:space="preserve"> </w:t>
      </w:r>
      <w:r w:rsidRPr="00C92D0F">
        <w:t>the</w:t>
      </w:r>
      <w:r w:rsidRPr="00C92D0F">
        <w:rPr>
          <w:spacing w:val="-7"/>
        </w:rPr>
        <w:t xml:space="preserve"> </w:t>
      </w:r>
      <w:r w:rsidRPr="00C92D0F">
        <w:t>government's</w:t>
      </w:r>
      <w:r w:rsidRPr="00C92D0F">
        <w:rPr>
          <w:spacing w:val="-4"/>
        </w:rPr>
        <w:t xml:space="preserve"> </w:t>
      </w:r>
      <w:r w:rsidRPr="00C92D0F">
        <w:t>decision-making</w:t>
      </w:r>
      <w:r w:rsidRPr="00C92D0F">
        <w:rPr>
          <w:spacing w:val="-5"/>
        </w:rPr>
        <w:t xml:space="preserve"> </w:t>
      </w:r>
      <w:r w:rsidRPr="00C92D0F">
        <w:t>process</w:t>
      </w:r>
      <w:r w:rsidRPr="00C92D0F">
        <w:rPr>
          <w:spacing w:val="-3"/>
        </w:rPr>
        <w:t xml:space="preserve"> </w:t>
      </w:r>
      <w:r w:rsidRPr="00C92D0F">
        <w:t>(</w:t>
      </w:r>
      <w:proofErr w:type="spellStart"/>
      <w:r w:rsidRPr="00C92D0F">
        <w:t>Abdelsalam</w:t>
      </w:r>
      <w:proofErr w:type="spellEnd"/>
      <w:r w:rsidRPr="00C92D0F">
        <w:rPr>
          <w:spacing w:val="-7"/>
        </w:rPr>
        <w:t xml:space="preserve"> </w:t>
      </w:r>
      <w:r w:rsidRPr="00C92D0F">
        <w:t>et</w:t>
      </w:r>
      <w:r w:rsidRPr="00C92D0F">
        <w:rPr>
          <w:spacing w:val="-7"/>
        </w:rPr>
        <w:t xml:space="preserve"> </w:t>
      </w:r>
      <w:r w:rsidRPr="00C92D0F">
        <w:t xml:space="preserve">al., 2013; </w:t>
      </w:r>
      <w:proofErr w:type="spellStart"/>
      <w:r w:rsidRPr="00C92D0F">
        <w:t>Porumbescu</w:t>
      </w:r>
      <w:proofErr w:type="spellEnd"/>
      <w:r w:rsidRPr="00C92D0F">
        <w:t xml:space="preserve">, 2016; </w:t>
      </w:r>
      <w:proofErr w:type="spellStart"/>
      <w:r w:rsidRPr="00C92D0F">
        <w:t>Srisathan</w:t>
      </w:r>
      <w:proofErr w:type="spellEnd"/>
      <w:r w:rsidRPr="00C92D0F">
        <w:t xml:space="preserve"> et al., 2024).</w:t>
      </w:r>
    </w:p>
    <w:p w:rsidR="00A521CF" w:rsidRPr="00C92D0F" w:rsidRDefault="007A2355" w:rsidP="00C92D0F">
      <w:pPr>
        <w:pStyle w:val="BodyText"/>
        <w:spacing w:line="360" w:lineRule="auto"/>
        <w:ind w:left="0" w:right="99"/>
        <w:jc w:val="left"/>
      </w:pPr>
      <w:r w:rsidRPr="00C92D0F">
        <w:rPr>
          <w:noProof/>
        </w:rPr>
        <w:drawing>
          <wp:anchor distT="0" distB="0" distL="0" distR="0" simplePos="0" relativeHeight="487587840" behindDoc="1" locked="0" layoutInCell="1" allowOverlap="1" wp14:anchorId="45AC8766" wp14:editId="06D32CEC">
            <wp:simplePos x="0" y="0"/>
            <wp:positionH relativeFrom="page">
              <wp:posOffset>1440180</wp:posOffset>
            </wp:positionH>
            <wp:positionV relativeFrom="paragraph">
              <wp:posOffset>223134</wp:posOffset>
            </wp:positionV>
            <wp:extent cx="4879100" cy="181451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4879100" cy="1814512"/>
                    </a:xfrm>
                    <a:prstGeom prst="rect">
                      <a:avLst/>
                    </a:prstGeom>
                  </pic:spPr>
                </pic:pic>
              </a:graphicData>
            </a:graphic>
          </wp:anchor>
        </w:drawing>
      </w:r>
    </w:p>
    <w:p w:rsidR="00A521CF" w:rsidRPr="00C92D0F" w:rsidRDefault="007A2355" w:rsidP="00C92D0F">
      <w:pPr>
        <w:spacing w:line="360" w:lineRule="auto"/>
        <w:ind w:left="284" w:right="99"/>
        <w:rPr>
          <w:i/>
          <w:sz w:val="24"/>
          <w:szCs w:val="24"/>
        </w:rPr>
      </w:pPr>
      <w:r w:rsidRPr="00C92D0F">
        <w:rPr>
          <w:b/>
          <w:i/>
          <w:sz w:val="24"/>
          <w:szCs w:val="24"/>
        </w:rPr>
        <w:t>Figure</w:t>
      </w:r>
      <w:r w:rsidRPr="00C92D0F">
        <w:rPr>
          <w:b/>
          <w:i/>
          <w:spacing w:val="-5"/>
          <w:sz w:val="24"/>
          <w:szCs w:val="24"/>
        </w:rPr>
        <w:t xml:space="preserve"> </w:t>
      </w:r>
      <w:r w:rsidRPr="00C92D0F">
        <w:rPr>
          <w:b/>
          <w:i/>
          <w:sz w:val="24"/>
          <w:szCs w:val="24"/>
        </w:rPr>
        <w:t>1</w:t>
      </w:r>
      <w:r w:rsidRPr="00C92D0F">
        <w:rPr>
          <w:i/>
          <w:sz w:val="24"/>
          <w:szCs w:val="24"/>
        </w:rPr>
        <w:t>.</w:t>
      </w:r>
      <w:r w:rsidRPr="00C92D0F">
        <w:rPr>
          <w:i/>
          <w:spacing w:val="-5"/>
          <w:sz w:val="24"/>
          <w:szCs w:val="24"/>
        </w:rPr>
        <w:t xml:space="preserve"> </w:t>
      </w:r>
      <w:r w:rsidRPr="00C92D0F">
        <w:rPr>
          <w:i/>
          <w:sz w:val="24"/>
          <w:szCs w:val="24"/>
        </w:rPr>
        <w:t>Score</w:t>
      </w:r>
      <w:r w:rsidRPr="00C92D0F">
        <w:rPr>
          <w:i/>
          <w:spacing w:val="-6"/>
          <w:sz w:val="24"/>
          <w:szCs w:val="24"/>
        </w:rPr>
        <w:t xml:space="preserve"> </w:t>
      </w:r>
      <w:r w:rsidRPr="00C92D0F">
        <w:rPr>
          <w:i/>
          <w:sz w:val="24"/>
          <w:szCs w:val="24"/>
        </w:rPr>
        <w:t>of</w:t>
      </w:r>
      <w:r w:rsidRPr="00C92D0F">
        <w:rPr>
          <w:i/>
          <w:spacing w:val="-6"/>
          <w:sz w:val="24"/>
          <w:szCs w:val="24"/>
        </w:rPr>
        <w:t xml:space="preserve"> </w:t>
      </w:r>
      <w:r w:rsidRPr="00C92D0F">
        <w:rPr>
          <w:i/>
          <w:sz w:val="24"/>
          <w:szCs w:val="24"/>
        </w:rPr>
        <w:t>Public</w:t>
      </w:r>
      <w:r w:rsidRPr="00C92D0F">
        <w:rPr>
          <w:i/>
          <w:spacing w:val="-6"/>
          <w:sz w:val="24"/>
          <w:szCs w:val="24"/>
        </w:rPr>
        <w:t xml:space="preserve"> </w:t>
      </w:r>
      <w:r w:rsidRPr="00C92D0F">
        <w:rPr>
          <w:i/>
          <w:sz w:val="24"/>
          <w:szCs w:val="24"/>
        </w:rPr>
        <w:t>Trust</w:t>
      </w:r>
      <w:r w:rsidRPr="00C92D0F">
        <w:rPr>
          <w:i/>
          <w:spacing w:val="-6"/>
          <w:sz w:val="24"/>
          <w:szCs w:val="24"/>
        </w:rPr>
        <w:t xml:space="preserve"> </w:t>
      </w:r>
      <w:r w:rsidRPr="00C92D0F">
        <w:rPr>
          <w:i/>
          <w:sz w:val="24"/>
          <w:szCs w:val="24"/>
        </w:rPr>
        <w:t>in</w:t>
      </w:r>
      <w:r w:rsidRPr="00C92D0F">
        <w:rPr>
          <w:i/>
          <w:spacing w:val="-5"/>
          <w:sz w:val="24"/>
          <w:szCs w:val="24"/>
        </w:rPr>
        <w:t xml:space="preserve"> </w:t>
      </w:r>
      <w:r w:rsidRPr="00C92D0F">
        <w:rPr>
          <w:i/>
          <w:sz w:val="24"/>
          <w:szCs w:val="24"/>
        </w:rPr>
        <w:t>Government Source: (Edelman Trust Barometer, 2024)</w:t>
      </w:r>
    </w:p>
    <w:p w:rsidR="00A521CF" w:rsidRPr="00C92D0F" w:rsidRDefault="00A521CF" w:rsidP="00C92D0F">
      <w:pPr>
        <w:pStyle w:val="BodyText"/>
        <w:spacing w:line="360" w:lineRule="auto"/>
        <w:ind w:left="0" w:right="99"/>
        <w:jc w:val="left"/>
        <w:rPr>
          <w:i/>
        </w:rPr>
      </w:pPr>
    </w:p>
    <w:p w:rsidR="00A521CF" w:rsidRPr="00C92D0F" w:rsidRDefault="007A2355" w:rsidP="00C92D0F">
      <w:pPr>
        <w:pStyle w:val="BodyText"/>
        <w:spacing w:line="360" w:lineRule="auto"/>
        <w:ind w:left="284" w:right="99" w:firstLine="567"/>
      </w:pPr>
      <w:r w:rsidRPr="00C92D0F">
        <w:t>Based on the dat</w:t>
      </w:r>
      <w:r w:rsidRPr="00C92D0F">
        <w:t xml:space="preserve">a shown in Figure 1, the Indonesian people's trust in the Indonesian government throughout 2023 is at 73% and puts Indonesia in third place globally in terms of the level of public trust in its government. Public trust in the government is also influenced </w:t>
      </w:r>
      <w:r w:rsidRPr="00C92D0F">
        <w:t>by massive public communication factors, which are carried</w:t>
      </w:r>
      <w:r w:rsidRPr="00C92D0F">
        <w:rPr>
          <w:spacing w:val="-4"/>
        </w:rPr>
        <w:t xml:space="preserve"> </w:t>
      </w:r>
      <w:r w:rsidRPr="00C92D0F">
        <w:t>out</w:t>
      </w:r>
      <w:r w:rsidRPr="00C92D0F">
        <w:rPr>
          <w:spacing w:val="-6"/>
        </w:rPr>
        <w:t xml:space="preserve"> </w:t>
      </w:r>
      <w:r w:rsidRPr="00C92D0F">
        <w:t>by the</w:t>
      </w:r>
      <w:r w:rsidRPr="00C92D0F">
        <w:rPr>
          <w:spacing w:val="-6"/>
        </w:rPr>
        <w:t xml:space="preserve"> </w:t>
      </w:r>
      <w:r w:rsidRPr="00C92D0F">
        <w:t>government</w:t>
      </w:r>
      <w:r w:rsidRPr="00C92D0F">
        <w:rPr>
          <w:spacing w:val="-6"/>
        </w:rPr>
        <w:t xml:space="preserve"> </w:t>
      </w:r>
      <w:r w:rsidRPr="00C92D0F">
        <w:t>through</w:t>
      </w:r>
      <w:r w:rsidRPr="00C92D0F">
        <w:rPr>
          <w:spacing w:val="-4"/>
        </w:rPr>
        <w:t xml:space="preserve"> </w:t>
      </w:r>
      <w:r w:rsidRPr="00C92D0F">
        <w:t>various</w:t>
      </w:r>
      <w:r w:rsidRPr="00C92D0F">
        <w:rPr>
          <w:spacing w:val="-3"/>
        </w:rPr>
        <w:t xml:space="preserve"> </w:t>
      </w:r>
      <w:r w:rsidRPr="00C92D0F">
        <w:t>communication</w:t>
      </w:r>
      <w:r w:rsidRPr="00C92D0F">
        <w:rPr>
          <w:spacing w:val="-4"/>
        </w:rPr>
        <w:t xml:space="preserve"> </w:t>
      </w:r>
      <w:r w:rsidRPr="00C92D0F">
        <w:t>channels,</w:t>
      </w:r>
      <w:r w:rsidRPr="00C92D0F">
        <w:rPr>
          <w:spacing w:val="-4"/>
        </w:rPr>
        <w:t xml:space="preserve"> </w:t>
      </w:r>
      <w:r w:rsidRPr="00C92D0F">
        <w:t>one</w:t>
      </w:r>
      <w:r w:rsidRPr="00C92D0F">
        <w:rPr>
          <w:spacing w:val="-6"/>
        </w:rPr>
        <w:t xml:space="preserve"> </w:t>
      </w:r>
      <w:r w:rsidRPr="00C92D0F">
        <w:t>of</w:t>
      </w:r>
      <w:r w:rsidRPr="00C92D0F">
        <w:rPr>
          <w:spacing w:val="-4"/>
        </w:rPr>
        <w:t xml:space="preserve"> </w:t>
      </w:r>
      <w:r w:rsidRPr="00C92D0F">
        <w:t>which</w:t>
      </w:r>
      <w:r w:rsidRPr="00C92D0F">
        <w:rPr>
          <w:spacing w:val="-4"/>
        </w:rPr>
        <w:t xml:space="preserve"> </w:t>
      </w:r>
      <w:r w:rsidRPr="00C92D0F">
        <w:t>is social media.</w:t>
      </w:r>
    </w:p>
    <w:p w:rsidR="00A521CF" w:rsidRPr="00C92D0F" w:rsidRDefault="007A2355" w:rsidP="00C92D0F">
      <w:pPr>
        <w:pStyle w:val="BodyText"/>
        <w:spacing w:line="360" w:lineRule="auto"/>
        <w:ind w:left="284" w:right="99" w:firstLine="567"/>
      </w:pPr>
      <w:r w:rsidRPr="00C92D0F">
        <w:t>Social</w:t>
      </w:r>
      <w:r w:rsidRPr="00C92D0F">
        <w:rPr>
          <w:spacing w:val="-10"/>
        </w:rPr>
        <w:t xml:space="preserve"> </w:t>
      </w:r>
      <w:r w:rsidRPr="00C92D0F">
        <w:t>media</w:t>
      </w:r>
      <w:r w:rsidRPr="00C92D0F">
        <w:rPr>
          <w:spacing w:val="-10"/>
        </w:rPr>
        <w:t xml:space="preserve"> </w:t>
      </w:r>
      <w:r w:rsidRPr="00C92D0F">
        <w:t>has</w:t>
      </w:r>
      <w:r w:rsidRPr="00C92D0F">
        <w:rPr>
          <w:spacing w:val="-7"/>
        </w:rPr>
        <w:t xml:space="preserve"> </w:t>
      </w:r>
      <w:r w:rsidRPr="00C92D0F">
        <w:t>a</w:t>
      </w:r>
      <w:r w:rsidRPr="00C92D0F">
        <w:rPr>
          <w:spacing w:val="-10"/>
        </w:rPr>
        <w:t xml:space="preserve"> </w:t>
      </w:r>
      <w:r w:rsidRPr="00C92D0F">
        <w:t>strong</w:t>
      </w:r>
      <w:r w:rsidRPr="00C92D0F">
        <w:rPr>
          <w:spacing w:val="-8"/>
        </w:rPr>
        <w:t xml:space="preserve"> </w:t>
      </w:r>
      <w:r w:rsidRPr="00C92D0F">
        <w:t>correlation</w:t>
      </w:r>
      <w:r w:rsidRPr="00C92D0F">
        <w:rPr>
          <w:spacing w:val="-9"/>
        </w:rPr>
        <w:t xml:space="preserve"> </w:t>
      </w:r>
      <w:r w:rsidRPr="00C92D0F">
        <w:t>with</w:t>
      </w:r>
      <w:r w:rsidRPr="00C92D0F">
        <w:rPr>
          <w:spacing w:val="-9"/>
        </w:rPr>
        <w:t xml:space="preserve"> </w:t>
      </w:r>
      <w:r w:rsidRPr="00C92D0F">
        <w:t>the</w:t>
      </w:r>
      <w:r w:rsidRPr="00C92D0F">
        <w:rPr>
          <w:spacing w:val="-10"/>
        </w:rPr>
        <w:t xml:space="preserve"> </w:t>
      </w:r>
      <w:r w:rsidRPr="00C92D0F">
        <w:t>public</w:t>
      </w:r>
      <w:r w:rsidRPr="00C92D0F">
        <w:rPr>
          <w:spacing w:val="-10"/>
        </w:rPr>
        <w:t xml:space="preserve"> </w:t>
      </w:r>
      <w:r w:rsidRPr="00C92D0F">
        <w:t>sector,</w:t>
      </w:r>
      <w:r w:rsidRPr="00C92D0F">
        <w:rPr>
          <w:spacing w:val="-8"/>
        </w:rPr>
        <w:t xml:space="preserve"> </w:t>
      </w:r>
      <w:r w:rsidRPr="00C92D0F">
        <w:t>especially</w:t>
      </w:r>
      <w:r w:rsidRPr="00C92D0F">
        <w:rPr>
          <w:spacing w:val="-9"/>
        </w:rPr>
        <w:t xml:space="preserve"> </w:t>
      </w:r>
      <w:r w:rsidRPr="00C92D0F">
        <w:t>in</w:t>
      </w:r>
      <w:r w:rsidRPr="00C92D0F">
        <w:rPr>
          <w:spacing w:val="-9"/>
        </w:rPr>
        <w:t xml:space="preserve"> </w:t>
      </w:r>
      <w:r w:rsidRPr="00C92D0F">
        <w:t>terms</w:t>
      </w:r>
      <w:r w:rsidRPr="00C92D0F">
        <w:rPr>
          <w:spacing w:val="-7"/>
        </w:rPr>
        <w:t xml:space="preserve"> </w:t>
      </w:r>
      <w:r w:rsidRPr="00C92D0F">
        <w:t>of public</w:t>
      </w:r>
      <w:r w:rsidRPr="00C92D0F">
        <w:rPr>
          <w:spacing w:val="-14"/>
        </w:rPr>
        <w:t xml:space="preserve"> </w:t>
      </w:r>
      <w:r w:rsidRPr="00C92D0F">
        <w:t>policy.</w:t>
      </w:r>
      <w:r w:rsidRPr="00C92D0F">
        <w:rPr>
          <w:spacing w:val="-8"/>
        </w:rPr>
        <w:t xml:space="preserve"> </w:t>
      </w:r>
      <w:r w:rsidRPr="00C92D0F">
        <w:t>Social</w:t>
      </w:r>
      <w:r w:rsidRPr="00C92D0F">
        <w:rPr>
          <w:spacing w:val="-14"/>
        </w:rPr>
        <w:t xml:space="preserve"> </w:t>
      </w:r>
      <w:r w:rsidRPr="00C92D0F">
        <w:t>media</w:t>
      </w:r>
      <w:r w:rsidRPr="00C92D0F">
        <w:rPr>
          <w:spacing w:val="-9"/>
        </w:rPr>
        <w:t xml:space="preserve"> </w:t>
      </w:r>
      <w:r w:rsidRPr="00C92D0F">
        <w:t>has</w:t>
      </w:r>
      <w:r w:rsidRPr="00C92D0F">
        <w:rPr>
          <w:spacing w:val="-11"/>
        </w:rPr>
        <w:t xml:space="preserve"> </w:t>
      </w:r>
      <w:r w:rsidRPr="00C92D0F">
        <w:t>also</w:t>
      </w:r>
      <w:r w:rsidRPr="00C92D0F">
        <w:rPr>
          <w:spacing w:val="-13"/>
        </w:rPr>
        <w:t xml:space="preserve"> </w:t>
      </w:r>
      <w:r w:rsidRPr="00C92D0F">
        <w:t>become</w:t>
      </w:r>
      <w:r w:rsidRPr="00C92D0F">
        <w:rPr>
          <w:spacing w:val="-14"/>
        </w:rPr>
        <w:t xml:space="preserve"> </w:t>
      </w:r>
      <w:r w:rsidRPr="00C92D0F">
        <w:t>a</w:t>
      </w:r>
      <w:r w:rsidRPr="00C92D0F">
        <w:rPr>
          <w:spacing w:val="-9"/>
        </w:rPr>
        <w:t xml:space="preserve"> </w:t>
      </w:r>
      <w:r w:rsidRPr="00C92D0F">
        <w:t>medium</w:t>
      </w:r>
      <w:r w:rsidRPr="00C92D0F">
        <w:rPr>
          <w:spacing w:val="-14"/>
        </w:rPr>
        <w:t xml:space="preserve"> </w:t>
      </w:r>
      <w:r w:rsidRPr="00C92D0F">
        <w:t>of</w:t>
      </w:r>
      <w:r w:rsidRPr="00C92D0F">
        <w:rPr>
          <w:spacing w:val="-12"/>
        </w:rPr>
        <w:t xml:space="preserve"> </w:t>
      </w:r>
      <w:r w:rsidRPr="00C92D0F">
        <w:t>communication</w:t>
      </w:r>
      <w:r w:rsidRPr="00C92D0F">
        <w:rPr>
          <w:spacing w:val="-13"/>
        </w:rPr>
        <w:t xml:space="preserve"> </w:t>
      </w:r>
      <w:r w:rsidRPr="00C92D0F">
        <w:t>between</w:t>
      </w:r>
      <w:r w:rsidRPr="00C92D0F">
        <w:rPr>
          <w:spacing w:val="-13"/>
        </w:rPr>
        <w:t xml:space="preserve"> </w:t>
      </w:r>
      <w:r w:rsidRPr="00C92D0F">
        <w:t>policy makers and actors with the public, where the public can convey their expressions and opinions</w:t>
      </w:r>
      <w:r w:rsidRPr="00C92D0F">
        <w:rPr>
          <w:spacing w:val="-2"/>
        </w:rPr>
        <w:t xml:space="preserve"> </w:t>
      </w:r>
      <w:r w:rsidRPr="00C92D0F">
        <w:t>on</w:t>
      </w:r>
      <w:r w:rsidRPr="00C92D0F">
        <w:rPr>
          <w:spacing w:val="-3"/>
        </w:rPr>
        <w:t xml:space="preserve"> </w:t>
      </w:r>
      <w:r w:rsidRPr="00C92D0F">
        <w:t>a</w:t>
      </w:r>
      <w:r w:rsidRPr="00C92D0F">
        <w:rPr>
          <w:spacing w:val="-5"/>
        </w:rPr>
        <w:t xml:space="preserve"> </w:t>
      </w:r>
      <w:r w:rsidRPr="00C92D0F">
        <w:t>policy</w:t>
      </w:r>
      <w:r w:rsidRPr="00C92D0F">
        <w:rPr>
          <w:spacing w:val="-3"/>
        </w:rPr>
        <w:t xml:space="preserve"> </w:t>
      </w:r>
      <w:r w:rsidRPr="00C92D0F">
        <w:t>implemented</w:t>
      </w:r>
      <w:r w:rsidRPr="00C92D0F">
        <w:rPr>
          <w:spacing w:val="-1"/>
        </w:rPr>
        <w:t xml:space="preserve"> </w:t>
      </w:r>
      <w:r w:rsidRPr="00C92D0F">
        <w:t>(</w:t>
      </w:r>
      <w:proofErr w:type="spellStart"/>
      <w:r w:rsidRPr="00C92D0F">
        <w:t>Hutagalung</w:t>
      </w:r>
      <w:proofErr w:type="spellEnd"/>
      <w:r w:rsidRPr="00C92D0F">
        <w:t>,</w:t>
      </w:r>
      <w:r w:rsidRPr="00C92D0F">
        <w:rPr>
          <w:spacing w:val="-3"/>
        </w:rPr>
        <w:t xml:space="preserve"> </w:t>
      </w:r>
      <w:r w:rsidRPr="00C92D0F">
        <w:t>2016).</w:t>
      </w:r>
      <w:r w:rsidRPr="00C92D0F">
        <w:rPr>
          <w:spacing w:val="-3"/>
        </w:rPr>
        <w:t xml:space="preserve"> </w:t>
      </w:r>
      <w:r w:rsidRPr="00C92D0F">
        <w:t>The</w:t>
      </w:r>
      <w:r w:rsidRPr="00C92D0F">
        <w:rPr>
          <w:spacing w:val="-5"/>
        </w:rPr>
        <w:t xml:space="preserve"> </w:t>
      </w:r>
      <w:r w:rsidRPr="00C92D0F">
        <w:t>presence</w:t>
      </w:r>
      <w:r w:rsidRPr="00C92D0F">
        <w:rPr>
          <w:spacing w:val="-5"/>
        </w:rPr>
        <w:t xml:space="preserve"> </w:t>
      </w:r>
      <w:r w:rsidRPr="00C92D0F">
        <w:t>of</w:t>
      </w:r>
      <w:r w:rsidRPr="00C92D0F">
        <w:rPr>
          <w:spacing w:val="-3"/>
        </w:rPr>
        <w:t xml:space="preserve"> </w:t>
      </w:r>
      <w:r w:rsidRPr="00C92D0F">
        <w:t>social media</w:t>
      </w:r>
      <w:r w:rsidRPr="00C92D0F">
        <w:rPr>
          <w:spacing w:val="-5"/>
        </w:rPr>
        <w:t xml:space="preserve"> </w:t>
      </w:r>
      <w:r w:rsidRPr="00C92D0F">
        <w:t>has driven the bure</w:t>
      </w:r>
      <w:r w:rsidRPr="00C92D0F">
        <w:t xml:space="preserve">aucratic reform process </w:t>
      </w:r>
      <w:r w:rsidRPr="00C92D0F">
        <w:t xml:space="preserve">(Huda &amp; </w:t>
      </w:r>
      <w:proofErr w:type="spellStart"/>
      <w:r w:rsidRPr="00C92D0F">
        <w:t>Yunas</w:t>
      </w:r>
      <w:proofErr w:type="spellEnd"/>
      <w:r w:rsidRPr="00C92D0F">
        <w:t>, 2016)</w:t>
      </w:r>
      <w:r w:rsidRPr="00C92D0F">
        <w:t xml:space="preserve">. This makes the distance </w:t>
      </w:r>
      <w:r w:rsidRPr="00C92D0F">
        <w:lastRenderedPageBreak/>
        <w:t>between the government and the public shorter, more transparent and responsive. In addition, social media is increasingly important to be used by the government because social media is b</w:t>
      </w:r>
      <w:r w:rsidRPr="00C92D0F">
        <w:t>ased on the connectedness of users through direct communication who share information, opinions, and ideas, government-citizen communication through social</w:t>
      </w:r>
      <w:r w:rsidRPr="00C92D0F">
        <w:rPr>
          <w:spacing w:val="18"/>
        </w:rPr>
        <w:t xml:space="preserve"> </w:t>
      </w:r>
      <w:r w:rsidRPr="00C92D0F">
        <w:t>media</w:t>
      </w:r>
      <w:r w:rsidRPr="00C92D0F">
        <w:rPr>
          <w:spacing w:val="21"/>
        </w:rPr>
        <w:t xml:space="preserve"> </w:t>
      </w:r>
      <w:r w:rsidRPr="00C92D0F">
        <w:t>has</w:t>
      </w:r>
      <w:r w:rsidRPr="00C92D0F">
        <w:rPr>
          <w:spacing w:val="24"/>
        </w:rPr>
        <w:t xml:space="preserve"> </w:t>
      </w:r>
      <w:r w:rsidRPr="00C92D0F">
        <w:t>a</w:t>
      </w:r>
      <w:r w:rsidRPr="00C92D0F">
        <w:rPr>
          <w:spacing w:val="20"/>
        </w:rPr>
        <w:t xml:space="preserve"> </w:t>
      </w:r>
      <w:r w:rsidRPr="00C92D0F">
        <w:t>greater</w:t>
      </w:r>
      <w:r w:rsidRPr="00C92D0F">
        <w:rPr>
          <w:spacing w:val="22"/>
        </w:rPr>
        <w:t xml:space="preserve"> </w:t>
      </w:r>
      <w:r w:rsidRPr="00C92D0F">
        <w:t>chance</w:t>
      </w:r>
      <w:r w:rsidRPr="00C92D0F">
        <w:rPr>
          <w:spacing w:val="21"/>
        </w:rPr>
        <w:t xml:space="preserve"> </w:t>
      </w:r>
      <w:r w:rsidRPr="00C92D0F">
        <w:t>of</w:t>
      </w:r>
      <w:r w:rsidRPr="00C92D0F">
        <w:rPr>
          <w:spacing w:val="22"/>
        </w:rPr>
        <w:t xml:space="preserve"> </w:t>
      </w:r>
      <w:r w:rsidRPr="00C92D0F">
        <w:t>being</w:t>
      </w:r>
      <w:r w:rsidRPr="00C92D0F">
        <w:rPr>
          <w:spacing w:val="21"/>
        </w:rPr>
        <w:t xml:space="preserve"> </w:t>
      </w:r>
      <w:r w:rsidRPr="00C92D0F">
        <w:t>interactive</w:t>
      </w:r>
      <w:r w:rsidRPr="00C92D0F">
        <w:rPr>
          <w:spacing w:val="29"/>
        </w:rPr>
        <w:t xml:space="preserve"> </w:t>
      </w:r>
      <w:r w:rsidRPr="00C92D0F">
        <w:t>(</w:t>
      </w:r>
      <w:proofErr w:type="spellStart"/>
      <w:r w:rsidRPr="00C92D0F">
        <w:t>Matheus</w:t>
      </w:r>
      <w:proofErr w:type="spellEnd"/>
      <w:r w:rsidRPr="00C92D0F">
        <w:rPr>
          <w:spacing w:val="24"/>
        </w:rPr>
        <w:t xml:space="preserve"> </w:t>
      </w:r>
      <w:r w:rsidRPr="00C92D0F">
        <w:t>et</w:t>
      </w:r>
      <w:r w:rsidRPr="00C92D0F">
        <w:rPr>
          <w:spacing w:val="20"/>
        </w:rPr>
        <w:t xml:space="preserve"> </w:t>
      </w:r>
      <w:r w:rsidRPr="00C92D0F">
        <w:t>al.,</w:t>
      </w:r>
      <w:r w:rsidRPr="00C92D0F">
        <w:rPr>
          <w:spacing w:val="22"/>
        </w:rPr>
        <w:t xml:space="preserve"> </w:t>
      </w:r>
      <w:r w:rsidRPr="00C92D0F">
        <w:t>2023).</w:t>
      </w:r>
      <w:r w:rsidRPr="00C92D0F">
        <w:rPr>
          <w:spacing w:val="23"/>
        </w:rPr>
        <w:t xml:space="preserve"> </w:t>
      </w:r>
      <w:r w:rsidRPr="00C92D0F">
        <w:t>In</w:t>
      </w:r>
      <w:r w:rsidRPr="00C92D0F">
        <w:rPr>
          <w:spacing w:val="22"/>
        </w:rPr>
        <w:t xml:space="preserve"> </w:t>
      </w:r>
      <w:r w:rsidRPr="00C92D0F">
        <w:rPr>
          <w:spacing w:val="-2"/>
        </w:rPr>
        <w:t>other</w:t>
      </w:r>
      <w:r w:rsidR="00C92D0F">
        <w:rPr>
          <w:spacing w:val="-2"/>
        </w:rPr>
        <w:t xml:space="preserve"> </w:t>
      </w:r>
      <w:r w:rsidRPr="00C92D0F">
        <w:t xml:space="preserve">words, these conditions encourage strengthening the creation of good governance in </w:t>
      </w:r>
      <w:r w:rsidRPr="00C92D0F">
        <w:rPr>
          <w:spacing w:val="-2"/>
        </w:rPr>
        <w:t>government.</w:t>
      </w:r>
    </w:p>
    <w:p w:rsidR="00A521CF" w:rsidRPr="00C92D0F" w:rsidRDefault="007A2355" w:rsidP="00C92D0F">
      <w:pPr>
        <w:pStyle w:val="BodyText"/>
        <w:spacing w:line="360" w:lineRule="auto"/>
        <w:ind w:left="284" w:right="99" w:firstLine="567"/>
      </w:pPr>
      <w:r w:rsidRPr="00C92D0F">
        <w:t xml:space="preserve">The publication of the activities of West Java leaders, in this case the Governor, Deputy Governor, and Regional Secretary, on </w:t>
      </w:r>
      <w:proofErr w:type="spellStart"/>
      <w:r w:rsidRPr="00C92D0F">
        <w:t>Instagram</w:t>
      </w:r>
      <w:proofErr w:type="spellEnd"/>
      <w:r w:rsidRPr="00C92D0F">
        <w:t xml:space="preserve"> @</w:t>
      </w:r>
      <w:proofErr w:type="spellStart"/>
      <w:r w:rsidRPr="00C92D0F">
        <w:t>biroadpimjabar</w:t>
      </w:r>
      <w:proofErr w:type="spellEnd"/>
      <w:r w:rsidRPr="00C92D0F">
        <w:t xml:space="preserve"> is one o</w:t>
      </w:r>
      <w:r w:rsidRPr="00C92D0F">
        <w:t>f the efforts to implement good governance carried out by West Java leaders. Initially, @</w:t>
      </w:r>
      <w:proofErr w:type="spellStart"/>
      <w:r w:rsidRPr="00C92D0F">
        <w:t>biroadpimjabar</w:t>
      </w:r>
      <w:proofErr w:type="spellEnd"/>
      <w:r w:rsidRPr="00C92D0F">
        <w:t xml:space="preserve"> aimed to publicize the activities of the team behind the scenes of activities</w:t>
      </w:r>
      <w:r w:rsidRPr="00C92D0F">
        <w:rPr>
          <w:spacing w:val="-2"/>
        </w:rPr>
        <w:t xml:space="preserve"> </w:t>
      </w:r>
      <w:r w:rsidRPr="00C92D0F">
        <w:t>carried</w:t>
      </w:r>
      <w:r w:rsidRPr="00C92D0F">
        <w:rPr>
          <w:spacing w:val="-3"/>
        </w:rPr>
        <w:t xml:space="preserve"> </w:t>
      </w:r>
      <w:r w:rsidRPr="00C92D0F">
        <w:t>out</w:t>
      </w:r>
      <w:r w:rsidRPr="00C92D0F">
        <w:rPr>
          <w:spacing w:val="-5"/>
        </w:rPr>
        <w:t xml:space="preserve"> </w:t>
      </w:r>
      <w:r w:rsidRPr="00C92D0F">
        <w:t>by</w:t>
      </w:r>
      <w:r w:rsidRPr="00C92D0F">
        <w:rPr>
          <w:spacing w:val="-3"/>
        </w:rPr>
        <w:t xml:space="preserve"> </w:t>
      </w:r>
      <w:r w:rsidRPr="00C92D0F">
        <w:t>the</w:t>
      </w:r>
      <w:r w:rsidRPr="00C92D0F">
        <w:rPr>
          <w:spacing w:val="-2"/>
        </w:rPr>
        <w:t xml:space="preserve"> </w:t>
      </w:r>
      <w:r w:rsidRPr="00C92D0F">
        <w:t>leaders</w:t>
      </w:r>
      <w:r w:rsidRPr="00C92D0F">
        <w:rPr>
          <w:spacing w:val="-1"/>
        </w:rPr>
        <w:t xml:space="preserve"> </w:t>
      </w:r>
      <w:r w:rsidRPr="00C92D0F">
        <w:t>of</w:t>
      </w:r>
      <w:r w:rsidRPr="00C92D0F">
        <w:rPr>
          <w:spacing w:val="-3"/>
        </w:rPr>
        <w:t xml:space="preserve"> </w:t>
      </w:r>
      <w:r w:rsidRPr="00C92D0F">
        <w:t>West</w:t>
      </w:r>
      <w:r w:rsidRPr="00C92D0F">
        <w:rPr>
          <w:spacing w:val="-5"/>
        </w:rPr>
        <w:t xml:space="preserve"> </w:t>
      </w:r>
      <w:r w:rsidRPr="00C92D0F">
        <w:t>Java,</w:t>
      </w:r>
      <w:r w:rsidRPr="00C92D0F">
        <w:rPr>
          <w:spacing w:val="-3"/>
        </w:rPr>
        <w:t xml:space="preserve"> </w:t>
      </w:r>
      <w:r w:rsidRPr="00C92D0F">
        <w:t>but due</w:t>
      </w:r>
      <w:r w:rsidRPr="00C92D0F">
        <w:rPr>
          <w:spacing w:val="-5"/>
        </w:rPr>
        <w:t xml:space="preserve"> </w:t>
      </w:r>
      <w:r w:rsidRPr="00C92D0F">
        <w:t>to</w:t>
      </w:r>
      <w:r w:rsidRPr="00C92D0F">
        <w:rPr>
          <w:spacing w:val="-3"/>
        </w:rPr>
        <w:t xml:space="preserve"> </w:t>
      </w:r>
      <w:r w:rsidRPr="00C92D0F">
        <w:t>the</w:t>
      </w:r>
      <w:r w:rsidRPr="00C92D0F">
        <w:rPr>
          <w:spacing w:val="-5"/>
        </w:rPr>
        <w:t xml:space="preserve"> </w:t>
      </w:r>
      <w:r w:rsidRPr="00C92D0F">
        <w:t>high insight</w:t>
      </w:r>
      <w:r w:rsidRPr="00C92D0F">
        <w:rPr>
          <w:spacing w:val="-5"/>
        </w:rPr>
        <w:t xml:space="preserve"> </w:t>
      </w:r>
      <w:r w:rsidRPr="00C92D0F">
        <w:t>and</w:t>
      </w:r>
      <w:r w:rsidRPr="00C92D0F">
        <w:rPr>
          <w:spacing w:val="-3"/>
        </w:rPr>
        <w:t xml:space="preserve"> </w:t>
      </w:r>
      <w:r w:rsidRPr="00C92D0F">
        <w:t>p</w:t>
      </w:r>
      <w:r w:rsidRPr="00C92D0F">
        <w:t>ositive response</w:t>
      </w:r>
      <w:r w:rsidRPr="00C92D0F">
        <w:rPr>
          <w:spacing w:val="-9"/>
        </w:rPr>
        <w:t xml:space="preserve"> </w:t>
      </w:r>
      <w:r w:rsidRPr="00C92D0F">
        <w:t>from</w:t>
      </w:r>
      <w:r w:rsidRPr="00C92D0F">
        <w:rPr>
          <w:spacing w:val="-9"/>
        </w:rPr>
        <w:t xml:space="preserve"> </w:t>
      </w:r>
      <w:r w:rsidRPr="00C92D0F">
        <w:t>the</w:t>
      </w:r>
      <w:r w:rsidRPr="00C92D0F">
        <w:rPr>
          <w:spacing w:val="-4"/>
        </w:rPr>
        <w:t xml:space="preserve"> </w:t>
      </w:r>
      <w:r w:rsidRPr="00C92D0F">
        <w:t>community,</w:t>
      </w:r>
      <w:r w:rsidRPr="00C92D0F">
        <w:rPr>
          <w:spacing w:val="-8"/>
        </w:rPr>
        <w:t xml:space="preserve"> </w:t>
      </w:r>
      <w:r w:rsidRPr="00C92D0F">
        <w:t>finally</w:t>
      </w:r>
      <w:r w:rsidRPr="00C92D0F">
        <w:rPr>
          <w:spacing w:val="-8"/>
        </w:rPr>
        <w:t xml:space="preserve"> </w:t>
      </w:r>
      <w:r w:rsidRPr="00C92D0F">
        <w:t>the</w:t>
      </w:r>
      <w:r w:rsidRPr="00C92D0F">
        <w:rPr>
          <w:spacing w:val="-9"/>
        </w:rPr>
        <w:t xml:space="preserve"> </w:t>
      </w:r>
      <w:r w:rsidRPr="00C92D0F">
        <w:t>management</w:t>
      </w:r>
      <w:r w:rsidRPr="00C92D0F">
        <w:rPr>
          <w:spacing w:val="-9"/>
        </w:rPr>
        <w:t xml:space="preserve"> </w:t>
      </w:r>
      <w:r w:rsidRPr="00C92D0F">
        <w:t>of</w:t>
      </w:r>
      <w:r w:rsidRPr="00C92D0F">
        <w:rPr>
          <w:spacing w:val="-7"/>
        </w:rPr>
        <w:t xml:space="preserve"> </w:t>
      </w:r>
      <w:r w:rsidRPr="00C92D0F">
        <w:t>social</w:t>
      </w:r>
      <w:r w:rsidRPr="00C92D0F">
        <w:rPr>
          <w:spacing w:val="-4"/>
        </w:rPr>
        <w:t xml:space="preserve"> </w:t>
      </w:r>
      <w:r w:rsidRPr="00C92D0F">
        <w:t>media</w:t>
      </w:r>
      <w:r w:rsidRPr="00C92D0F">
        <w:rPr>
          <w:spacing w:val="-4"/>
        </w:rPr>
        <w:t xml:space="preserve"> </w:t>
      </w:r>
      <w:r w:rsidRPr="00C92D0F">
        <w:t>@</w:t>
      </w:r>
      <w:proofErr w:type="spellStart"/>
      <w:r w:rsidRPr="00C92D0F">
        <w:t>biroadpimjabar</w:t>
      </w:r>
      <w:proofErr w:type="spellEnd"/>
      <w:r w:rsidRPr="00C92D0F">
        <w:t xml:space="preserve"> also</w:t>
      </w:r>
      <w:r w:rsidRPr="00C92D0F">
        <w:rPr>
          <w:spacing w:val="-14"/>
        </w:rPr>
        <w:t xml:space="preserve"> </w:t>
      </w:r>
      <w:r w:rsidRPr="00C92D0F">
        <w:t>focused</w:t>
      </w:r>
      <w:r w:rsidRPr="00C92D0F">
        <w:rPr>
          <w:spacing w:val="-14"/>
        </w:rPr>
        <w:t xml:space="preserve"> </w:t>
      </w:r>
      <w:r w:rsidRPr="00C92D0F">
        <w:t>on</w:t>
      </w:r>
      <w:r w:rsidRPr="00C92D0F">
        <w:rPr>
          <w:spacing w:val="-14"/>
        </w:rPr>
        <w:t xml:space="preserve"> </w:t>
      </w:r>
      <w:r w:rsidRPr="00C92D0F">
        <w:t>preparation</w:t>
      </w:r>
      <w:r w:rsidRPr="00C92D0F">
        <w:rPr>
          <w:spacing w:val="-9"/>
        </w:rPr>
        <w:t xml:space="preserve"> </w:t>
      </w:r>
      <w:r w:rsidRPr="00C92D0F">
        <w:t>activities</w:t>
      </w:r>
      <w:r w:rsidRPr="00C92D0F">
        <w:rPr>
          <w:spacing w:val="-12"/>
        </w:rPr>
        <w:t xml:space="preserve"> </w:t>
      </w:r>
      <w:r w:rsidRPr="00C92D0F">
        <w:t>to</w:t>
      </w:r>
      <w:r w:rsidRPr="00C92D0F">
        <w:rPr>
          <w:spacing w:val="-14"/>
        </w:rPr>
        <w:t xml:space="preserve"> </w:t>
      </w:r>
      <w:r w:rsidRPr="00C92D0F">
        <w:t>the</w:t>
      </w:r>
      <w:r w:rsidRPr="00C92D0F">
        <w:rPr>
          <w:spacing w:val="-15"/>
        </w:rPr>
        <w:t xml:space="preserve"> </w:t>
      </w:r>
      <w:r w:rsidRPr="00C92D0F">
        <w:t>implementation</w:t>
      </w:r>
      <w:r w:rsidRPr="00C92D0F">
        <w:rPr>
          <w:spacing w:val="-14"/>
        </w:rPr>
        <w:t xml:space="preserve"> </w:t>
      </w:r>
      <w:r w:rsidRPr="00C92D0F">
        <w:t>of</w:t>
      </w:r>
      <w:r w:rsidRPr="00C92D0F">
        <w:rPr>
          <w:spacing w:val="-8"/>
        </w:rPr>
        <w:t xml:space="preserve"> </w:t>
      </w:r>
      <w:r w:rsidRPr="00C92D0F">
        <w:t>the</w:t>
      </w:r>
      <w:r w:rsidRPr="00C92D0F">
        <w:rPr>
          <w:spacing w:val="-15"/>
        </w:rPr>
        <w:t xml:space="preserve"> </w:t>
      </w:r>
      <w:r w:rsidRPr="00C92D0F">
        <w:t>activities</w:t>
      </w:r>
      <w:r w:rsidRPr="00C92D0F">
        <w:rPr>
          <w:spacing w:val="-12"/>
        </w:rPr>
        <w:t xml:space="preserve"> </w:t>
      </w:r>
      <w:r w:rsidRPr="00C92D0F">
        <w:t>of</w:t>
      </w:r>
      <w:r w:rsidRPr="00C92D0F">
        <w:rPr>
          <w:spacing w:val="-13"/>
        </w:rPr>
        <w:t xml:space="preserve"> </w:t>
      </w:r>
      <w:r w:rsidRPr="00C92D0F">
        <w:t>the</w:t>
      </w:r>
      <w:r w:rsidRPr="00C92D0F">
        <w:rPr>
          <w:spacing w:val="-15"/>
        </w:rPr>
        <w:t xml:space="preserve"> </w:t>
      </w:r>
      <w:r w:rsidRPr="00C92D0F">
        <w:t>leaders of West Java. (</w:t>
      </w:r>
      <w:proofErr w:type="spellStart"/>
      <w:r w:rsidRPr="00C92D0F">
        <w:t>Asri</w:t>
      </w:r>
      <w:proofErr w:type="spellEnd"/>
      <w:r w:rsidRPr="00C92D0F">
        <w:t>, 2024).</w:t>
      </w:r>
    </w:p>
    <w:p w:rsidR="00A521CF" w:rsidRPr="00C92D0F" w:rsidRDefault="007A2355" w:rsidP="00C92D0F">
      <w:pPr>
        <w:pStyle w:val="BodyText"/>
        <w:spacing w:line="360" w:lineRule="auto"/>
        <w:ind w:left="284" w:right="99" w:firstLine="567"/>
      </w:pPr>
      <w:r w:rsidRPr="00C92D0F">
        <w:t xml:space="preserve">Biro </w:t>
      </w:r>
      <w:proofErr w:type="spellStart"/>
      <w:r w:rsidRPr="00C92D0F">
        <w:t>Adpim</w:t>
      </w:r>
      <w:proofErr w:type="spellEnd"/>
      <w:r w:rsidRPr="00C92D0F">
        <w:t xml:space="preserve"> </w:t>
      </w:r>
      <w:proofErr w:type="spellStart"/>
      <w:r w:rsidRPr="00C92D0F">
        <w:t>Jabar</w:t>
      </w:r>
      <w:proofErr w:type="spellEnd"/>
      <w:r w:rsidRPr="00C92D0F">
        <w:t xml:space="preserve"> is a fragment of the Public Relations and Protocol of the West Java Provincial Government. The role and function of Public Relations of West Java Province was handed over to the Communication and Information Service of West Java Province, </w:t>
      </w:r>
      <w:r w:rsidRPr="00C92D0F">
        <w:t>while the duties and functions of protocol changed its name to the West Java Leaders</w:t>
      </w:r>
      <w:r w:rsidRPr="00C92D0F">
        <w:rPr>
          <w:spacing w:val="-10"/>
        </w:rPr>
        <w:t xml:space="preserve"> </w:t>
      </w:r>
      <w:r w:rsidRPr="00C92D0F">
        <w:t>Administration</w:t>
      </w:r>
      <w:r w:rsidRPr="00C92D0F">
        <w:rPr>
          <w:spacing w:val="-11"/>
        </w:rPr>
        <w:t xml:space="preserve"> </w:t>
      </w:r>
      <w:r w:rsidRPr="00C92D0F">
        <w:t>Bureau</w:t>
      </w:r>
      <w:r w:rsidRPr="00C92D0F">
        <w:rPr>
          <w:spacing w:val="-11"/>
        </w:rPr>
        <w:t xml:space="preserve"> </w:t>
      </w:r>
      <w:r w:rsidRPr="00C92D0F">
        <w:t>(Biro</w:t>
      </w:r>
      <w:r w:rsidRPr="00C92D0F">
        <w:rPr>
          <w:spacing w:val="-10"/>
        </w:rPr>
        <w:t xml:space="preserve"> </w:t>
      </w:r>
      <w:proofErr w:type="spellStart"/>
      <w:r w:rsidRPr="00C92D0F">
        <w:t>Adpim</w:t>
      </w:r>
      <w:proofErr w:type="spellEnd"/>
      <w:r w:rsidRPr="00C92D0F">
        <w:rPr>
          <w:spacing w:val="-12"/>
        </w:rPr>
        <w:t xml:space="preserve"> </w:t>
      </w:r>
      <w:proofErr w:type="spellStart"/>
      <w:r w:rsidRPr="00C92D0F">
        <w:t>Jabar</w:t>
      </w:r>
      <w:proofErr w:type="spellEnd"/>
      <w:r w:rsidRPr="00C92D0F">
        <w:t>).</w:t>
      </w:r>
      <w:r w:rsidRPr="00C92D0F">
        <w:rPr>
          <w:spacing w:val="-6"/>
        </w:rPr>
        <w:t xml:space="preserve"> </w:t>
      </w:r>
      <w:r w:rsidRPr="00C92D0F">
        <w:t>This</w:t>
      </w:r>
      <w:r w:rsidRPr="00C92D0F">
        <w:rPr>
          <w:spacing w:val="-10"/>
        </w:rPr>
        <w:t xml:space="preserve"> </w:t>
      </w:r>
      <w:r w:rsidRPr="00C92D0F">
        <w:t>is</w:t>
      </w:r>
      <w:r w:rsidRPr="00C92D0F">
        <w:rPr>
          <w:spacing w:val="-10"/>
        </w:rPr>
        <w:t xml:space="preserve"> </w:t>
      </w:r>
      <w:r w:rsidRPr="00C92D0F">
        <w:t>based</w:t>
      </w:r>
      <w:r w:rsidRPr="00C92D0F">
        <w:rPr>
          <w:spacing w:val="-11"/>
        </w:rPr>
        <w:t xml:space="preserve"> </w:t>
      </w:r>
      <w:r w:rsidRPr="00C92D0F">
        <w:t>on</w:t>
      </w:r>
      <w:r w:rsidRPr="00C92D0F">
        <w:rPr>
          <w:spacing w:val="-11"/>
        </w:rPr>
        <w:t xml:space="preserve"> </w:t>
      </w:r>
      <w:proofErr w:type="spellStart"/>
      <w:r w:rsidRPr="00C92D0F">
        <w:t>Permendagri</w:t>
      </w:r>
      <w:proofErr w:type="spellEnd"/>
      <w:r w:rsidRPr="00C92D0F">
        <w:rPr>
          <w:spacing w:val="-12"/>
        </w:rPr>
        <w:t xml:space="preserve"> </w:t>
      </w:r>
      <w:r w:rsidRPr="00C92D0F">
        <w:t>No.56 of 2019 concerning Nomenclature and Work Units of the Provincial and Regency / City Regional S</w:t>
      </w:r>
      <w:r w:rsidRPr="00C92D0F">
        <w:t>ecretariat, in Article 4 Paragraphs (1) and (2) which reads “The type A provincial</w:t>
      </w:r>
      <w:r w:rsidRPr="00C92D0F">
        <w:rPr>
          <w:spacing w:val="-10"/>
        </w:rPr>
        <w:t xml:space="preserve"> </w:t>
      </w:r>
      <w:r w:rsidRPr="00C92D0F">
        <w:t>regional</w:t>
      </w:r>
      <w:r w:rsidRPr="00C92D0F">
        <w:rPr>
          <w:spacing w:val="-5"/>
        </w:rPr>
        <w:t xml:space="preserve"> </w:t>
      </w:r>
      <w:r w:rsidRPr="00C92D0F">
        <w:t>secretariat,</w:t>
      </w:r>
      <w:r w:rsidRPr="00C92D0F">
        <w:rPr>
          <w:spacing w:val="-4"/>
        </w:rPr>
        <w:t xml:space="preserve"> </w:t>
      </w:r>
      <w:r w:rsidRPr="00C92D0F">
        <w:t>consists</w:t>
      </w:r>
      <w:r w:rsidRPr="00C92D0F">
        <w:rPr>
          <w:spacing w:val="-7"/>
        </w:rPr>
        <w:t xml:space="preserve"> </w:t>
      </w:r>
      <w:r w:rsidRPr="00C92D0F">
        <w:t>of</w:t>
      </w:r>
      <w:r w:rsidRPr="00C92D0F">
        <w:rPr>
          <w:spacing w:val="-4"/>
        </w:rPr>
        <w:t xml:space="preserve"> </w:t>
      </w:r>
      <w:r w:rsidRPr="00C92D0F">
        <w:t>at</w:t>
      </w:r>
      <w:r w:rsidRPr="00C92D0F">
        <w:rPr>
          <w:spacing w:val="-5"/>
        </w:rPr>
        <w:t xml:space="preserve"> </w:t>
      </w:r>
      <w:r w:rsidRPr="00C92D0F">
        <w:t>most</w:t>
      </w:r>
      <w:r w:rsidRPr="00C92D0F">
        <w:rPr>
          <w:spacing w:val="-10"/>
        </w:rPr>
        <w:t xml:space="preserve"> </w:t>
      </w:r>
      <w:r w:rsidRPr="00C92D0F">
        <w:t>3</w:t>
      </w:r>
      <w:r w:rsidRPr="00C92D0F">
        <w:rPr>
          <w:spacing w:val="-5"/>
        </w:rPr>
        <w:t xml:space="preserve"> </w:t>
      </w:r>
      <w:r w:rsidRPr="00C92D0F">
        <w:t>(three)</w:t>
      </w:r>
      <w:r w:rsidRPr="00C92D0F">
        <w:rPr>
          <w:spacing w:val="-4"/>
        </w:rPr>
        <w:t xml:space="preserve"> </w:t>
      </w:r>
      <w:r w:rsidRPr="00C92D0F">
        <w:t>assistants”</w:t>
      </w:r>
      <w:r w:rsidRPr="00C92D0F">
        <w:rPr>
          <w:spacing w:val="-5"/>
        </w:rPr>
        <w:t xml:space="preserve"> </w:t>
      </w:r>
      <w:r w:rsidRPr="00C92D0F">
        <w:t>and</w:t>
      </w:r>
      <w:r w:rsidRPr="00C92D0F">
        <w:rPr>
          <w:spacing w:val="-9"/>
        </w:rPr>
        <w:t xml:space="preserve"> </w:t>
      </w:r>
      <w:r w:rsidRPr="00C92D0F">
        <w:t>“The</w:t>
      </w:r>
      <w:r w:rsidRPr="00C92D0F">
        <w:rPr>
          <w:spacing w:val="-5"/>
        </w:rPr>
        <w:t xml:space="preserve"> </w:t>
      </w:r>
      <w:r w:rsidRPr="00C92D0F">
        <w:t>assistant as</w:t>
      </w:r>
      <w:r w:rsidRPr="00C92D0F">
        <w:rPr>
          <w:spacing w:val="1"/>
        </w:rPr>
        <w:t xml:space="preserve"> </w:t>
      </w:r>
      <w:r w:rsidRPr="00C92D0F">
        <w:t>referred</w:t>
      </w:r>
      <w:r w:rsidRPr="00C92D0F">
        <w:rPr>
          <w:spacing w:val="2"/>
        </w:rPr>
        <w:t xml:space="preserve"> </w:t>
      </w:r>
      <w:r w:rsidRPr="00C92D0F">
        <w:t>to</w:t>
      </w:r>
      <w:r w:rsidRPr="00C92D0F">
        <w:rPr>
          <w:spacing w:val="2"/>
        </w:rPr>
        <w:t xml:space="preserve"> </w:t>
      </w:r>
      <w:r w:rsidRPr="00C92D0F">
        <w:t>in</w:t>
      </w:r>
      <w:r w:rsidRPr="00C92D0F">
        <w:rPr>
          <w:spacing w:val="2"/>
        </w:rPr>
        <w:t xml:space="preserve"> </w:t>
      </w:r>
      <w:r w:rsidRPr="00C92D0F">
        <w:t>paragraph</w:t>
      </w:r>
      <w:r w:rsidRPr="00C92D0F">
        <w:rPr>
          <w:spacing w:val="2"/>
        </w:rPr>
        <w:t xml:space="preserve"> </w:t>
      </w:r>
      <w:r w:rsidRPr="00C92D0F">
        <w:t>(1)</w:t>
      </w:r>
      <w:r w:rsidRPr="00C92D0F">
        <w:rPr>
          <w:spacing w:val="3"/>
        </w:rPr>
        <w:t xml:space="preserve"> </w:t>
      </w:r>
      <w:r w:rsidRPr="00C92D0F">
        <w:t>consists</w:t>
      </w:r>
      <w:r w:rsidRPr="00C92D0F">
        <w:rPr>
          <w:spacing w:val="4"/>
        </w:rPr>
        <w:t xml:space="preserve"> </w:t>
      </w:r>
      <w:r w:rsidRPr="00C92D0F">
        <w:t>of</w:t>
      </w:r>
      <w:r w:rsidRPr="00C92D0F">
        <w:rPr>
          <w:spacing w:val="2"/>
        </w:rPr>
        <w:t xml:space="preserve"> </w:t>
      </w:r>
      <w:r w:rsidRPr="00C92D0F">
        <w:t>3</w:t>
      </w:r>
      <w:r w:rsidRPr="00C92D0F">
        <w:rPr>
          <w:spacing w:val="2"/>
        </w:rPr>
        <w:t xml:space="preserve"> </w:t>
      </w:r>
      <w:r w:rsidRPr="00C92D0F">
        <w:t>(three)</w:t>
      </w:r>
      <w:r w:rsidRPr="00C92D0F">
        <w:rPr>
          <w:spacing w:val="2"/>
        </w:rPr>
        <w:t xml:space="preserve"> </w:t>
      </w:r>
      <w:r w:rsidRPr="00C92D0F">
        <w:t>bureaus.</w:t>
      </w:r>
      <w:r w:rsidRPr="00C92D0F">
        <w:rPr>
          <w:spacing w:val="2"/>
        </w:rPr>
        <w:t xml:space="preserve"> </w:t>
      </w:r>
      <w:r w:rsidRPr="00C92D0F">
        <w:t>Then</w:t>
      </w:r>
      <w:r w:rsidRPr="00C92D0F">
        <w:rPr>
          <w:spacing w:val="2"/>
        </w:rPr>
        <w:t xml:space="preserve"> </w:t>
      </w:r>
      <w:r w:rsidRPr="00C92D0F">
        <w:t>in</w:t>
      </w:r>
      <w:r w:rsidRPr="00C92D0F">
        <w:rPr>
          <w:spacing w:val="2"/>
        </w:rPr>
        <w:t xml:space="preserve"> </w:t>
      </w:r>
      <w:r w:rsidRPr="00C92D0F">
        <w:t>Article</w:t>
      </w:r>
      <w:r w:rsidRPr="00C92D0F">
        <w:rPr>
          <w:spacing w:val="1"/>
        </w:rPr>
        <w:t xml:space="preserve"> </w:t>
      </w:r>
      <w:r w:rsidRPr="00C92D0F">
        <w:t>8</w:t>
      </w:r>
      <w:r w:rsidRPr="00C92D0F">
        <w:rPr>
          <w:spacing w:val="2"/>
        </w:rPr>
        <w:t xml:space="preserve"> </w:t>
      </w:r>
      <w:r w:rsidRPr="00C92D0F">
        <w:rPr>
          <w:spacing w:val="-2"/>
        </w:rPr>
        <w:t>Paragraph</w:t>
      </w:r>
    </w:p>
    <w:p w:rsidR="00A521CF" w:rsidRPr="00C92D0F" w:rsidRDefault="007A2355" w:rsidP="00C92D0F">
      <w:pPr>
        <w:pStyle w:val="BodyText"/>
        <w:spacing w:line="360" w:lineRule="auto"/>
        <w:ind w:left="0" w:right="99"/>
      </w:pPr>
      <w:r w:rsidRPr="00C92D0F">
        <w:t>(3) letter a, the Bureau of Leadership Administration becomes one of the Bureaus in the General Administration Assistant of the type A provincial Regional Secretariat (</w:t>
      </w:r>
      <w:proofErr w:type="spellStart"/>
      <w:r w:rsidRPr="00C92D0F">
        <w:t>Kementerian</w:t>
      </w:r>
      <w:proofErr w:type="spellEnd"/>
      <w:r w:rsidRPr="00C92D0F">
        <w:t xml:space="preserve"> </w:t>
      </w:r>
      <w:proofErr w:type="spellStart"/>
      <w:r w:rsidRPr="00C92D0F">
        <w:t>Dalam</w:t>
      </w:r>
      <w:proofErr w:type="spellEnd"/>
      <w:r w:rsidRPr="00C92D0F">
        <w:t xml:space="preserve"> </w:t>
      </w:r>
      <w:proofErr w:type="spellStart"/>
      <w:r w:rsidRPr="00C92D0F">
        <w:t>Negeri</w:t>
      </w:r>
      <w:proofErr w:type="spellEnd"/>
      <w:r w:rsidRPr="00C92D0F">
        <w:t xml:space="preserve"> </w:t>
      </w:r>
      <w:proofErr w:type="spellStart"/>
      <w:r w:rsidRPr="00C92D0F">
        <w:t>Republik</w:t>
      </w:r>
      <w:proofErr w:type="spellEnd"/>
      <w:r w:rsidRPr="00C92D0F">
        <w:t xml:space="preserve"> Indonesia, 2019)</w:t>
      </w:r>
    </w:p>
    <w:p w:rsidR="00A521CF" w:rsidRPr="00C92D0F" w:rsidRDefault="007A2355" w:rsidP="00C92D0F">
      <w:pPr>
        <w:pStyle w:val="BodyText"/>
        <w:spacing w:line="360" w:lineRule="auto"/>
        <w:ind w:left="284" w:right="99" w:firstLine="567"/>
      </w:pPr>
      <w:r w:rsidRPr="00C92D0F">
        <w:t>The main tasks of the Bureau of Chie</w:t>
      </w:r>
      <w:r w:rsidRPr="00C92D0F">
        <w:t>f Administration are to organize the preparation of general policies, coordinate administration related to the implementation of</w:t>
      </w:r>
      <w:r w:rsidRPr="00C92D0F">
        <w:rPr>
          <w:spacing w:val="-1"/>
        </w:rPr>
        <w:t xml:space="preserve"> </w:t>
      </w:r>
      <w:r w:rsidRPr="00C92D0F">
        <w:t>tasks in</w:t>
      </w:r>
      <w:r w:rsidRPr="00C92D0F">
        <w:rPr>
          <w:spacing w:val="-1"/>
        </w:rPr>
        <w:t xml:space="preserve"> </w:t>
      </w:r>
      <w:r w:rsidRPr="00C92D0F">
        <w:t>various parts of</w:t>
      </w:r>
      <w:r w:rsidRPr="00C92D0F">
        <w:rPr>
          <w:spacing w:val="-5"/>
        </w:rPr>
        <w:t xml:space="preserve"> </w:t>
      </w:r>
      <w:r w:rsidRPr="00C92D0F">
        <w:t>the</w:t>
      </w:r>
      <w:r w:rsidRPr="00C92D0F">
        <w:rPr>
          <w:spacing w:val="-2"/>
        </w:rPr>
        <w:t xml:space="preserve"> </w:t>
      </w:r>
      <w:r w:rsidRPr="00C92D0F">
        <w:t>regional</w:t>
      </w:r>
      <w:r w:rsidRPr="00C92D0F">
        <w:rPr>
          <w:spacing w:val="-2"/>
        </w:rPr>
        <w:t xml:space="preserve"> </w:t>
      </w:r>
      <w:r w:rsidRPr="00C92D0F">
        <w:t>government, and</w:t>
      </w:r>
      <w:r w:rsidRPr="00C92D0F">
        <w:rPr>
          <w:spacing w:val="-1"/>
        </w:rPr>
        <w:t xml:space="preserve"> </w:t>
      </w:r>
      <w:r w:rsidRPr="00C92D0F">
        <w:t>provide</w:t>
      </w:r>
      <w:r w:rsidRPr="00C92D0F">
        <w:rPr>
          <w:spacing w:val="-2"/>
        </w:rPr>
        <w:t xml:space="preserve"> </w:t>
      </w:r>
      <w:r w:rsidRPr="00C92D0F">
        <w:t>administrative</w:t>
      </w:r>
      <w:r w:rsidRPr="00C92D0F">
        <w:rPr>
          <w:spacing w:val="-2"/>
        </w:rPr>
        <w:t xml:space="preserve"> </w:t>
      </w:r>
      <w:r w:rsidRPr="00C92D0F">
        <w:t>services related to chief administrative affairs.</w:t>
      </w:r>
      <w:r w:rsidRPr="00C92D0F">
        <w:t xml:space="preserve"> But not limited to household management, leadership communication materials, and protocol procedures which are the authority of the</w:t>
      </w:r>
      <w:r w:rsidRPr="00C92D0F">
        <w:rPr>
          <w:spacing w:val="-9"/>
        </w:rPr>
        <w:t xml:space="preserve"> </w:t>
      </w:r>
      <w:r w:rsidRPr="00C92D0F">
        <w:t>provincial</w:t>
      </w:r>
      <w:r w:rsidRPr="00C92D0F">
        <w:rPr>
          <w:spacing w:val="-9"/>
        </w:rPr>
        <w:t xml:space="preserve"> </w:t>
      </w:r>
      <w:r w:rsidRPr="00C92D0F">
        <w:t>government.</w:t>
      </w:r>
      <w:r w:rsidRPr="00C92D0F">
        <w:rPr>
          <w:spacing w:val="-8"/>
        </w:rPr>
        <w:t xml:space="preserve"> </w:t>
      </w:r>
      <w:r w:rsidRPr="00C92D0F">
        <w:t>The</w:t>
      </w:r>
      <w:r w:rsidRPr="00C92D0F">
        <w:rPr>
          <w:spacing w:val="-9"/>
        </w:rPr>
        <w:t xml:space="preserve"> </w:t>
      </w:r>
      <w:r w:rsidRPr="00C92D0F">
        <w:t>West</w:t>
      </w:r>
      <w:r w:rsidRPr="00C92D0F">
        <w:rPr>
          <w:spacing w:val="-9"/>
        </w:rPr>
        <w:t xml:space="preserve"> </w:t>
      </w:r>
      <w:r w:rsidRPr="00C92D0F">
        <w:t>Java</w:t>
      </w:r>
      <w:r w:rsidRPr="00C92D0F">
        <w:rPr>
          <w:spacing w:val="-9"/>
        </w:rPr>
        <w:t xml:space="preserve"> </w:t>
      </w:r>
      <w:proofErr w:type="spellStart"/>
      <w:r w:rsidRPr="00C92D0F">
        <w:t>Adpim</w:t>
      </w:r>
      <w:proofErr w:type="spellEnd"/>
      <w:r w:rsidRPr="00C92D0F">
        <w:rPr>
          <w:spacing w:val="-9"/>
        </w:rPr>
        <w:t xml:space="preserve"> </w:t>
      </w:r>
      <w:r w:rsidRPr="00C92D0F">
        <w:t>Bureau</w:t>
      </w:r>
      <w:r w:rsidRPr="00C92D0F">
        <w:rPr>
          <w:spacing w:val="-8"/>
        </w:rPr>
        <w:t xml:space="preserve"> </w:t>
      </w:r>
      <w:r w:rsidRPr="00C92D0F">
        <w:t>is</w:t>
      </w:r>
      <w:r w:rsidRPr="00C92D0F">
        <w:rPr>
          <w:spacing w:val="-6"/>
        </w:rPr>
        <w:t xml:space="preserve"> </w:t>
      </w:r>
      <w:r w:rsidRPr="00C92D0F">
        <w:t>also</w:t>
      </w:r>
      <w:r w:rsidRPr="00C92D0F">
        <w:rPr>
          <w:spacing w:val="-8"/>
        </w:rPr>
        <w:t xml:space="preserve"> </w:t>
      </w:r>
      <w:r w:rsidRPr="00C92D0F">
        <w:t>responsible</w:t>
      </w:r>
      <w:r w:rsidRPr="00C92D0F">
        <w:rPr>
          <w:spacing w:val="-9"/>
        </w:rPr>
        <w:t xml:space="preserve"> </w:t>
      </w:r>
      <w:r w:rsidRPr="00C92D0F">
        <w:t>for</w:t>
      </w:r>
      <w:r w:rsidRPr="00C92D0F">
        <w:rPr>
          <w:spacing w:val="-7"/>
        </w:rPr>
        <w:t xml:space="preserve"> </w:t>
      </w:r>
      <w:r w:rsidRPr="00C92D0F">
        <w:t xml:space="preserve">carrying out </w:t>
      </w:r>
      <w:proofErr w:type="spellStart"/>
      <w:r w:rsidRPr="00C92D0F">
        <w:t>deconcentration</w:t>
      </w:r>
      <w:proofErr w:type="spellEnd"/>
      <w:r w:rsidRPr="00C92D0F">
        <w:t xml:space="preserve"> tasks up to the form</w:t>
      </w:r>
      <w:r w:rsidRPr="00C92D0F">
        <w:t>ation of the Governor's Secretariat as a representative</w:t>
      </w:r>
      <w:r w:rsidRPr="00C92D0F">
        <w:rPr>
          <w:spacing w:val="-14"/>
        </w:rPr>
        <w:t xml:space="preserve"> </w:t>
      </w:r>
      <w:r w:rsidRPr="00C92D0F">
        <w:t>of</w:t>
      </w:r>
      <w:r w:rsidRPr="00C92D0F">
        <w:rPr>
          <w:spacing w:val="-7"/>
        </w:rPr>
        <w:t xml:space="preserve"> </w:t>
      </w:r>
      <w:r w:rsidRPr="00C92D0F">
        <w:t>the</w:t>
      </w:r>
      <w:r w:rsidRPr="00C92D0F">
        <w:rPr>
          <w:spacing w:val="-14"/>
        </w:rPr>
        <w:t xml:space="preserve"> </w:t>
      </w:r>
      <w:r w:rsidRPr="00C92D0F">
        <w:t>Central</w:t>
      </w:r>
      <w:r w:rsidRPr="00C92D0F">
        <w:rPr>
          <w:spacing w:val="-14"/>
        </w:rPr>
        <w:t xml:space="preserve"> </w:t>
      </w:r>
      <w:r w:rsidRPr="00C92D0F">
        <w:t>Government,</w:t>
      </w:r>
      <w:r w:rsidRPr="00C92D0F">
        <w:rPr>
          <w:spacing w:val="-13"/>
        </w:rPr>
        <w:t xml:space="preserve"> </w:t>
      </w:r>
      <w:r w:rsidRPr="00C92D0F">
        <w:t>and</w:t>
      </w:r>
      <w:r w:rsidRPr="00C92D0F">
        <w:rPr>
          <w:spacing w:val="-8"/>
        </w:rPr>
        <w:t xml:space="preserve"> </w:t>
      </w:r>
      <w:r w:rsidRPr="00C92D0F">
        <w:t>carrying</w:t>
      </w:r>
      <w:r w:rsidRPr="00C92D0F">
        <w:rPr>
          <w:spacing w:val="-13"/>
        </w:rPr>
        <w:t xml:space="preserve"> </w:t>
      </w:r>
      <w:r w:rsidRPr="00C92D0F">
        <w:t>out</w:t>
      </w:r>
      <w:r w:rsidRPr="00C92D0F">
        <w:rPr>
          <w:spacing w:val="-14"/>
        </w:rPr>
        <w:t xml:space="preserve"> </w:t>
      </w:r>
      <w:r w:rsidRPr="00C92D0F">
        <w:t>assistance</w:t>
      </w:r>
      <w:r w:rsidRPr="00C92D0F">
        <w:rPr>
          <w:spacing w:val="-14"/>
        </w:rPr>
        <w:t xml:space="preserve"> </w:t>
      </w:r>
      <w:r w:rsidRPr="00C92D0F">
        <w:t>in</w:t>
      </w:r>
      <w:r w:rsidRPr="00C92D0F">
        <w:rPr>
          <w:spacing w:val="-8"/>
        </w:rPr>
        <w:t xml:space="preserve"> </w:t>
      </w:r>
      <w:r w:rsidRPr="00C92D0F">
        <w:t>its</w:t>
      </w:r>
      <w:r w:rsidRPr="00C92D0F">
        <w:rPr>
          <w:spacing w:val="-11"/>
        </w:rPr>
        <w:t xml:space="preserve"> </w:t>
      </w:r>
      <w:r w:rsidRPr="00C92D0F">
        <w:t>field</w:t>
      </w:r>
      <w:r w:rsidRPr="00C92D0F">
        <w:rPr>
          <w:spacing w:val="-13"/>
        </w:rPr>
        <w:t xml:space="preserve"> </w:t>
      </w:r>
      <w:r w:rsidRPr="00C92D0F">
        <w:t>of</w:t>
      </w:r>
      <w:r w:rsidRPr="00C92D0F">
        <w:rPr>
          <w:spacing w:val="-12"/>
        </w:rPr>
        <w:t xml:space="preserve"> </w:t>
      </w:r>
      <w:r w:rsidRPr="00C92D0F">
        <w:t xml:space="preserve">duties </w:t>
      </w:r>
      <w:r w:rsidRPr="00C92D0F">
        <w:lastRenderedPageBreak/>
        <w:t>in</w:t>
      </w:r>
      <w:r w:rsidRPr="00C92D0F">
        <w:rPr>
          <w:spacing w:val="-5"/>
        </w:rPr>
        <w:t xml:space="preserve"> </w:t>
      </w:r>
      <w:r w:rsidRPr="00C92D0F">
        <w:t>accordance</w:t>
      </w:r>
      <w:r w:rsidRPr="00C92D0F">
        <w:rPr>
          <w:spacing w:val="-7"/>
        </w:rPr>
        <w:t xml:space="preserve"> </w:t>
      </w:r>
      <w:r w:rsidRPr="00C92D0F">
        <w:t>with</w:t>
      </w:r>
      <w:r w:rsidRPr="00C92D0F">
        <w:rPr>
          <w:spacing w:val="-5"/>
        </w:rPr>
        <w:t xml:space="preserve"> </w:t>
      </w:r>
      <w:r w:rsidRPr="00C92D0F">
        <w:t>applicable</w:t>
      </w:r>
      <w:r w:rsidRPr="00C92D0F">
        <w:rPr>
          <w:spacing w:val="-7"/>
        </w:rPr>
        <w:t xml:space="preserve"> </w:t>
      </w:r>
      <w:r w:rsidRPr="00C92D0F">
        <w:t>regulations (Biro</w:t>
      </w:r>
      <w:r w:rsidRPr="00C92D0F">
        <w:rPr>
          <w:spacing w:val="-5"/>
        </w:rPr>
        <w:t xml:space="preserve"> </w:t>
      </w:r>
      <w:proofErr w:type="spellStart"/>
      <w:r w:rsidRPr="00C92D0F">
        <w:t>Adpim</w:t>
      </w:r>
      <w:proofErr w:type="spellEnd"/>
      <w:r w:rsidRPr="00C92D0F">
        <w:rPr>
          <w:spacing w:val="-7"/>
        </w:rPr>
        <w:t xml:space="preserve"> </w:t>
      </w:r>
      <w:proofErr w:type="spellStart"/>
      <w:r w:rsidRPr="00C92D0F">
        <w:t>Jabar</w:t>
      </w:r>
      <w:proofErr w:type="spellEnd"/>
      <w:r w:rsidRPr="00C92D0F">
        <w:t>,</w:t>
      </w:r>
      <w:r w:rsidRPr="00C92D0F">
        <w:rPr>
          <w:spacing w:val="-5"/>
        </w:rPr>
        <w:t xml:space="preserve"> </w:t>
      </w:r>
      <w:r w:rsidRPr="00C92D0F">
        <w:t>2021).</w:t>
      </w:r>
      <w:r w:rsidRPr="00C92D0F">
        <w:rPr>
          <w:spacing w:val="-5"/>
        </w:rPr>
        <w:t xml:space="preserve"> </w:t>
      </w:r>
      <w:r w:rsidRPr="00C92D0F">
        <w:t>This</w:t>
      </w:r>
      <w:r w:rsidRPr="00C92D0F">
        <w:rPr>
          <w:spacing w:val="-4"/>
        </w:rPr>
        <w:t xml:space="preserve"> </w:t>
      </w:r>
      <w:r w:rsidRPr="00C92D0F">
        <w:t>means</w:t>
      </w:r>
      <w:r w:rsidRPr="00C92D0F">
        <w:rPr>
          <w:spacing w:val="-4"/>
        </w:rPr>
        <w:t xml:space="preserve"> </w:t>
      </w:r>
      <w:r w:rsidRPr="00C92D0F">
        <w:t>that</w:t>
      </w:r>
      <w:r w:rsidRPr="00C92D0F">
        <w:rPr>
          <w:spacing w:val="-2"/>
        </w:rPr>
        <w:t xml:space="preserve"> </w:t>
      </w:r>
      <w:r w:rsidRPr="00C92D0F">
        <w:t xml:space="preserve">the West Java </w:t>
      </w:r>
      <w:proofErr w:type="spellStart"/>
      <w:r w:rsidRPr="00C92D0F">
        <w:t>Adpim</w:t>
      </w:r>
      <w:proofErr w:type="spellEnd"/>
      <w:r w:rsidRPr="00C92D0F">
        <w:t xml:space="preserve"> Bureau has a role and is responsible for the administrative affairs of the West Java Leaders consisting of the Governor, Deputy Governor, and Regional Secretary and also indirectly has a role in the regional government of West Java..</w:t>
      </w:r>
    </w:p>
    <w:p w:rsidR="00A521CF" w:rsidRPr="00C92D0F" w:rsidRDefault="007A2355" w:rsidP="00C92D0F">
      <w:pPr>
        <w:pStyle w:val="BodyText"/>
        <w:spacing w:line="360" w:lineRule="auto"/>
        <w:ind w:left="284" w:right="99" w:firstLine="567"/>
      </w:pPr>
      <w:r w:rsidRPr="00C92D0F">
        <w:t xml:space="preserve">The West Java </w:t>
      </w:r>
      <w:proofErr w:type="spellStart"/>
      <w:r w:rsidRPr="00C92D0F">
        <w:t>Adpim</w:t>
      </w:r>
      <w:proofErr w:type="spellEnd"/>
      <w:r w:rsidRPr="00C92D0F">
        <w:t xml:space="preserve"> Bureau itself has had several achievements such as the “Top Innovative Finalist for West Java in 2021 with the Title of JAPRI (West Java Has Information) Innovation”, the “FYP of the Year </w:t>
      </w:r>
      <w:proofErr w:type="spellStart"/>
      <w:r w:rsidRPr="00C92D0F">
        <w:t>Humas</w:t>
      </w:r>
      <w:proofErr w:type="spellEnd"/>
      <w:r w:rsidRPr="00C92D0F">
        <w:t xml:space="preserve"> </w:t>
      </w:r>
      <w:proofErr w:type="spellStart"/>
      <w:r w:rsidRPr="00C92D0F">
        <w:t>Jabar</w:t>
      </w:r>
      <w:proofErr w:type="spellEnd"/>
      <w:r w:rsidRPr="00C92D0F">
        <w:t xml:space="preserve"> Awards 2023” award and the</w:t>
      </w:r>
      <w:r w:rsidRPr="00C92D0F">
        <w:rPr>
          <w:spacing w:val="-9"/>
        </w:rPr>
        <w:t xml:space="preserve"> </w:t>
      </w:r>
      <w:r w:rsidRPr="00C92D0F">
        <w:t>award</w:t>
      </w:r>
      <w:r w:rsidRPr="00C92D0F">
        <w:rPr>
          <w:spacing w:val="-7"/>
        </w:rPr>
        <w:t xml:space="preserve"> </w:t>
      </w:r>
      <w:r w:rsidRPr="00C92D0F">
        <w:t>to</w:t>
      </w:r>
      <w:r w:rsidRPr="00C92D0F">
        <w:rPr>
          <w:spacing w:val="-2"/>
        </w:rPr>
        <w:t xml:space="preserve"> </w:t>
      </w:r>
      <w:r w:rsidRPr="00C92D0F">
        <w:t>the</w:t>
      </w:r>
      <w:r w:rsidRPr="00C92D0F">
        <w:rPr>
          <w:spacing w:val="-9"/>
        </w:rPr>
        <w:t xml:space="preserve"> </w:t>
      </w:r>
      <w:r w:rsidRPr="00C92D0F">
        <w:t>Head</w:t>
      </w:r>
      <w:r w:rsidRPr="00C92D0F">
        <w:rPr>
          <w:spacing w:val="-8"/>
        </w:rPr>
        <w:t xml:space="preserve"> </w:t>
      </w:r>
      <w:r w:rsidRPr="00C92D0F">
        <w:t>of</w:t>
      </w:r>
      <w:r w:rsidRPr="00C92D0F">
        <w:rPr>
          <w:spacing w:val="-7"/>
        </w:rPr>
        <w:t xml:space="preserve"> </w:t>
      </w:r>
      <w:r w:rsidRPr="00C92D0F">
        <w:t>Administration</w:t>
      </w:r>
      <w:r w:rsidRPr="00C92D0F">
        <w:rPr>
          <w:spacing w:val="-8"/>
        </w:rPr>
        <w:t xml:space="preserve"> </w:t>
      </w:r>
      <w:r w:rsidRPr="00C92D0F">
        <w:t>of</w:t>
      </w:r>
      <w:r w:rsidRPr="00C92D0F">
        <w:rPr>
          <w:spacing w:val="-7"/>
        </w:rPr>
        <w:t xml:space="preserve"> </w:t>
      </w:r>
      <w:r w:rsidRPr="00C92D0F">
        <w:t>the</w:t>
      </w:r>
      <w:r w:rsidRPr="00C92D0F">
        <w:rPr>
          <w:spacing w:val="-9"/>
        </w:rPr>
        <w:t xml:space="preserve"> </w:t>
      </w:r>
      <w:r w:rsidRPr="00C92D0F">
        <w:t>West</w:t>
      </w:r>
      <w:r w:rsidRPr="00C92D0F">
        <w:rPr>
          <w:spacing w:val="-5"/>
        </w:rPr>
        <w:t xml:space="preserve"> </w:t>
      </w:r>
      <w:r w:rsidRPr="00C92D0F">
        <w:t>Java</w:t>
      </w:r>
      <w:r w:rsidRPr="00C92D0F">
        <w:rPr>
          <w:spacing w:val="-9"/>
        </w:rPr>
        <w:t xml:space="preserve"> </w:t>
      </w:r>
      <w:proofErr w:type="spellStart"/>
      <w:r w:rsidRPr="00C92D0F">
        <w:t>Adpim</w:t>
      </w:r>
      <w:proofErr w:type="spellEnd"/>
      <w:r w:rsidRPr="00C92D0F">
        <w:rPr>
          <w:spacing w:val="-9"/>
        </w:rPr>
        <w:t xml:space="preserve"> </w:t>
      </w:r>
      <w:r w:rsidRPr="00C92D0F">
        <w:t>Bureau</w:t>
      </w:r>
      <w:r w:rsidRPr="00C92D0F">
        <w:rPr>
          <w:spacing w:val="-3"/>
        </w:rPr>
        <w:t xml:space="preserve"> </w:t>
      </w:r>
      <w:r w:rsidRPr="00C92D0F">
        <w:t>as</w:t>
      </w:r>
      <w:r w:rsidRPr="00C92D0F">
        <w:rPr>
          <w:spacing w:val="-6"/>
        </w:rPr>
        <w:t xml:space="preserve"> </w:t>
      </w:r>
      <w:r w:rsidRPr="00C92D0F">
        <w:t>“Role</w:t>
      </w:r>
      <w:r w:rsidRPr="00C92D0F">
        <w:rPr>
          <w:spacing w:val="-9"/>
        </w:rPr>
        <w:t xml:space="preserve"> </w:t>
      </w:r>
      <w:r w:rsidRPr="00C92D0F">
        <w:t>Model Secretary</w:t>
      </w:r>
      <w:r w:rsidRPr="00C92D0F">
        <w:rPr>
          <w:spacing w:val="-3"/>
        </w:rPr>
        <w:t xml:space="preserve"> </w:t>
      </w:r>
      <w:r w:rsidRPr="00C92D0F">
        <w:t>of the</w:t>
      </w:r>
      <w:r w:rsidRPr="00C92D0F">
        <w:rPr>
          <w:spacing w:val="-5"/>
        </w:rPr>
        <w:t xml:space="preserve"> </w:t>
      </w:r>
      <w:r w:rsidRPr="00C92D0F">
        <w:t>Year</w:t>
      </w:r>
      <w:r w:rsidRPr="00C92D0F">
        <w:rPr>
          <w:spacing w:val="-3"/>
        </w:rPr>
        <w:t xml:space="preserve"> </w:t>
      </w:r>
      <w:proofErr w:type="spellStart"/>
      <w:r w:rsidRPr="00C92D0F">
        <w:t>Humas</w:t>
      </w:r>
      <w:proofErr w:type="spellEnd"/>
      <w:r w:rsidRPr="00C92D0F">
        <w:rPr>
          <w:spacing w:val="-2"/>
        </w:rPr>
        <w:t xml:space="preserve"> </w:t>
      </w:r>
      <w:proofErr w:type="spellStart"/>
      <w:r w:rsidRPr="00C92D0F">
        <w:t>Jabar</w:t>
      </w:r>
      <w:proofErr w:type="spellEnd"/>
      <w:r w:rsidRPr="00C92D0F">
        <w:rPr>
          <w:spacing w:val="-3"/>
        </w:rPr>
        <w:t xml:space="preserve"> </w:t>
      </w:r>
      <w:r w:rsidRPr="00C92D0F">
        <w:t>Awards</w:t>
      </w:r>
      <w:r w:rsidRPr="00C92D0F">
        <w:rPr>
          <w:spacing w:val="-2"/>
        </w:rPr>
        <w:t xml:space="preserve"> </w:t>
      </w:r>
      <w:r w:rsidRPr="00C92D0F">
        <w:t>2023”.</w:t>
      </w:r>
      <w:r w:rsidRPr="00C92D0F">
        <w:rPr>
          <w:spacing w:val="-3"/>
        </w:rPr>
        <w:t xml:space="preserve"> </w:t>
      </w:r>
      <w:r w:rsidRPr="00C92D0F">
        <w:t>Since</w:t>
      </w:r>
      <w:r w:rsidRPr="00C92D0F">
        <w:rPr>
          <w:spacing w:val="-5"/>
        </w:rPr>
        <w:t xml:space="preserve"> </w:t>
      </w:r>
      <w:r w:rsidRPr="00C92D0F">
        <w:t>it</w:t>
      </w:r>
      <w:r w:rsidRPr="00C92D0F">
        <w:rPr>
          <w:spacing w:val="-5"/>
        </w:rPr>
        <w:t xml:space="preserve"> </w:t>
      </w:r>
      <w:r w:rsidRPr="00C92D0F">
        <w:t>was</w:t>
      </w:r>
      <w:r w:rsidRPr="00C92D0F">
        <w:rPr>
          <w:spacing w:val="-2"/>
        </w:rPr>
        <w:t xml:space="preserve"> </w:t>
      </w:r>
      <w:r w:rsidRPr="00C92D0F">
        <w:t>still called</w:t>
      </w:r>
      <w:r w:rsidRPr="00C92D0F">
        <w:rPr>
          <w:spacing w:val="-3"/>
        </w:rPr>
        <w:t xml:space="preserve"> </w:t>
      </w:r>
      <w:r w:rsidRPr="00C92D0F">
        <w:t>the</w:t>
      </w:r>
      <w:r w:rsidRPr="00C92D0F">
        <w:rPr>
          <w:spacing w:val="-5"/>
        </w:rPr>
        <w:t xml:space="preserve"> </w:t>
      </w:r>
      <w:r w:rsidRPr="00C92D0F">
        <w:t>Bureau</w:t>
      </w:r>
      <w:r w:rsidRPr="00C92D0F">
        <w:rPr>
          <w:spacing w:val="-3"/>
        </w:rPr>
        <w:t xml:space="preserve"> </w:t>
      </w:r>
      <w:r w:rsidRPr="00C92D0F">
        <w:t>of Public Relations and Protocol, this bureau has also obtained various achievements. Starting from</w:t>
      </w:r>
      <w:r w:rsidRPr="00C92D0F">
        <w:t xml:space="preserve"> the “Top 10 West Java Innovation Competition 2020: Title of JQR (</w:t>
      </w:r>
      <w:proofErr w:type="spellStart"/>
      <w:r w:rsidRPr="00C92D0F">
        <w:t>Jabar</w:t>
      </w:r>
      <w:proofErr w:type="spellEnd"/>
      <w:r w:rsidRPr="00C92D0F">
        <w:t xml:space="preserve"> Quick Response) Application”, bringing the West Java Provincial Government as ‘Top 30</w:t>
      </w:r>
      <w:r w:rsidRPr="00C92D0F">
        <w:rPr>
          <w:spacing w:val="-15"/>
        </w:rPr>
        <w:t xml:space="preserve"> </w:t>
      </w:r>
      <w:r w:rsidRPr="00C92D0F">
        <w:t>Government</w:t>
      </w:r>
      <w:r w:rsidRPr="00C92D0F">
        <w:rPr>
          <w:spacing w:val="-15"/>
        </w:rPr>
        <w:t xml:space="preserve"> </w:t>
      </w:r>
      <w:r w:rsidRPr="00C92D0F">
        <w:t>Agencies</w:t>
      </w:r>
      <w:r w:rsidRPr="00C92D0F">
        <w:rPr>
          <w:spacing w:val="-13"/>
        </w:rPr>
        <w:t xml:space="preserve"> </w:t>
      </w:r>
      <w:r w:rsidRPr="00C92D0F">
        <w:t>Organizing</w:t>
      </w:r>
      <w:r w:rsidRPr="00C92D0F">
        <w:rPr>
          <w:spacing w:val="-15"/>
        </w:rPr>
        <w:t xml:space="preserve"> </w:t>
      </w:r>
      <w:r w:rsidRPr="00C92D0F">
        <w:t>Public</w:t>
      </w:r>
      <w:r w:rsidRPr="00C92D0F">
        <w:rPr>
          <w:spacing w:val="-15"/>
        </w:rPr>
        <w:t xml:space="preserve"> </w:t>
      </w:r>
      <w:r w:rsidRPr="00C92D0F">
        <w:t>Service</w:t>
      </w:r>
      <w:r w:rsidRPr="00C92D0F">
        <w:rPr>
          <w:spacing w:val="-15"/>
        </w:rPr>
        <w:t xml:space="preserve"> </w:t>
      </w:r>
      <w:r w:rsidRPr="00C92D0F">
        <w:t>Complaints’,</w:t>
      </w:r>
      <w:r w:rsidRPr="00C92D0F">
        <w:rPr>
          <w:spacing w:val="-14"/>
        </w:rPr>
        <w:t xml:space="preserve"> </w:t>
      </w:r>
      <w:r w:rsidRPr="00C92D0F">
        <w:t>to</w:t>
      </w:r>
      <w:r w:rsidRPr="00C92D0F">
        <w:rPr>
          <w:spacing w:val="-15"/>
        </w:rPr>
        <w:t xml:space="preserve"> </w:t>
      </w:r>
      <w:r w:rsidRPr="00C92D0F">
        <w:t>achieving</w:t>
      </w:r>
      <w:r w:rsidRPr="00C92D0F">
        <w:rPr>
          <w:spacing w:val="-15"/>
        </w:rPr>
        <w:t xml:space="preserve"> </w:t>
      </w:r>
      <w:r w:rsidRPr="00C92D0F">
        <w:t>‘5th</w:t>
      </w:r>
      <w:r w:rsidRPr="00C92D0F">
        <w:rPr>
          <w:spacing w:val="-15"/>
        </w:rPr>
        <w:t xml:space="preserve"> </w:t>
      </w:r>
      <w:r w:rsidRPr="00C92D0F">
        <w:t xml:space="preserve">Place in the Provincial Government Category of the Central Information Commission’ (Interview With </w:t>
      </w:r>
      <w:proofErr w:type="spellStart"/>
      <w:r w:rsidRPr="00C92D0F">
        <w:t>Berau</w:t>
      </w:r>
      <w:proofErr w:type="spellEnd"/>
      <w:r w:rsidRPr="00C92D0F">
        <w:t xml:space="preserve"> </w:t>
      </w:r>
      <w:proofErr w:type="spellStart"/>
      <w:r w:rsidRPr="00C92D0F">
        <w:t>Adpim</w:t>
      </w:r>
      <w:proofErr w:type="spellEnd"/>
      <w:r w:rsidRPr="00C92D0F">
        <w:t xml:space="preserve"> Team, </w:t>
      </w:r>
      <w:proofErr w:type="spellStart"/>
      <w:r w:rsidRPr="00C92D0F">
        <w:t>Asri</w:t>
      </w:r>
      <w:proofErr w:type="spellEnd"/>
      <w:r w:rsidRPr="00C92D0F">
        <w:t>, 2024).</w:t>
      </w:r>
    </w:p>
    <w:p w:rsidR="00A521CF" w:rsidRPr="00C92D0F" w:rsidRDefault="007A2355" w:rsidP="00C92D0F">
      <w:pPr>
        <w:pStyle w:val="BodyText"/>
        <w:spacing w:line="360" w:lineRule="auto"/>
        <w:ind w:left="284" w:right="99" w:firstLine="567"/>
      </w:pPr>
      <w:r w:rsidRPr="00C92D0F">
        <w:t>The</w:t>
      </w:r>
      <w:r w:rsidRPr="00C92D0F">
        <w:rPr>
          <w:spacing w:val="-11"/>
        </w:rPr>
        <w:t xml:space="preserve"> </w:t>
      </w:r>
      <w:r w:rsidRPr="00C92D0F">
        <w:t>many</w:t>
      </w:r>
      <w:r w:rsidRPr="00C92D0F">
        <w:rPr>
          <w:spacing w:val="-10"/>
        </w:rPr>
        <w:t xml:space="preserve"> </w:t>
      </w:r>
      <w:r w:rsidRPr="00C92D0F">
        <w:t>variations</w:t>
      </w:r>
      <w:r w:rsidRPr="00C92D0F">
        <w:rPr>
          <w:spacing w:val="-8"/>
        </w:rPr>
        <w:t xml:space="preserve"> </w:t>
      </w:r>
      <w:r w:rsidRPr="00C92D0F">
        <w:t>and</w:t>
      </w:r>
      <w:r w:rsidRPr="00C92D0F">
        <w:rPr>
          <w:spacing w:val="-10"/>
        </w:rPr>
        <w:t xml:space="preserve"> </w:t>
      </w:r>
      <w:r w:rsidRPr="00C92D0F">
        <w:t>types</w:t>
      </w:r>
      <w:r w:rsidRPr="00C92D0F">
        <w:rPr>
          <w:spacing w:val="-8"/>
        </w:rPr>
        <w:t xml:space="preserve"> </w:t>
      </w:r>
      <w:r w:rsidRPr="00C92D0F">
        <w:t>of</w:t>
      </w:r>
      <w:r w:rsidRPr="00C92D0F">
        <w:rPr>
          <w:spacing w:val="-9"/>
        </w:rPr>
        <w:t xml:space="preserve"> </w:t>
      </w:r>
      <w:r w:rsidRPr="00C92D0F">
        <w:t>social</w:t>
      </w:r>
      <w:r w:rsidRPr="00C92D0F">
        <w:rPr>
          <w:spacing w:val="-11"/>
        </w:rPr>
        <w:t xml:space="preserve"> </w:t>
      </w:r>
      <w:r w:rsidRPr="00C92D0F">
        <w:t>media</w:t>
      </w:r>
      <w:r w:rsidRPr="00C92D0F">
        <w:rPr>
          <w:spacing w:val="-11"/>
        </w:rPr>
        <w:t xml:space="preserve"> </w:t>
      </w:r>
      <w:r w:rsidRPr="00C92D0F">
        <w:t>platforms</w:t>
      </w:r>
      <w:r w:rsidRPr="00C92D0F">
        <w:rPr>
          <w:spacing w:val="-8"/>
        </w:rPr>
        <w:t xml:space="preserve"> </w:t>
      </w:r>
      <w:r w:rsidRPr="00C92D0F">
        <w:t>that</w:t>
      </w:r>
      <w:r w:rsidRPr="00C92D0F">
        <w:rPr>
          <w:spacing w:val="-11"/>
        </w:rPr>
        <w:t xml:space="preserve"> </w:t>
      </w:r>
      <w:r w:rsidRPr="00C92D0F">
        <w:t>have</w:t>
      </w:r>
      <w:r w:rsidRPr="00C92D0F">
        <w:rPr>
          <w:spacing w:val="-11"/>
        </w:rPr>
        <w:t xml:space="preserve"> </w:t>
      </w:r>
      <w:r w:rsidRPr="00C92D0F">
        <w:t>emerged</w:t>
      </w:r>
      <w:r w:rsidRPr="00C92D0F">
        <w:rPr>
          <w:spacing w:val="-10"/>
        </w:rPr>
        <w:t xml:space="preserve"> </w:t>
      </w:r>
      <w:r w:rsidRPr="00C92D0F">
        <w:t>affect the communication characteristics of their us</w:t>
      </w:r>
      <w:r w:rsidRPr="00C92D0F">
        <w:t>ers. Zhu and Chen developed a typology based on two characteristics of social media, namely the nature of connections (profile- based</w:t>
      </w:r>
      <w:r w:rsidRPr="00C92D0F">
        <w:rPr>
          <w:spacing w:val="-15"/>
        </w:rPr>
        <w:t xml:space="preserve"> </w:t>
      </w:r>
      <w:r w:rsidRPr="00C92D0F">
        <w:t>versus</w:t>
      </w:r>
      <w:r w:rsidRPr="00C92D0F">
        <w:rPr>
          <w:spacing w:val="-15"/>
        </w:rPr>
        <w:t xml:space="preserve"> </w:t>
      </w:r>
      <w:r w:rsidRPr="00C92D0F">
        <w:t>content-based)</w:t>
      </w:r>
      <w:r w:rsidRPr="00C92D0F">
        <w:rPr>
          <w:spacing w:val="-15"/>
        </w:rPr>
        <w:t xml:space="preserve"> </w:t>
      </w:r>
      <w:r w:rsidRPr="00C92D0F">
        <w:t>and</w:t>
      </w:r>
      <w:r w:rsidRPr="00C92D0F">
        <w:rPr>
          <w:spacing w:val="-15"/>
        </w:rPr>
        <w:t xml:space="preserve"> </w:t>
      </w:r>
      <w:r w:rsidRPr="00C92D0F">
        <w:t>the</w:t>
      </w:r>
      <w:r w:rsidRPr="00C92D0F">
        <w:rPr>
          <w:spacing w:val="-15"/>
        </w:rPr>
        <w:t xml:space="preserve"> </w:t>
      </w:r>
      <w:r w:rsidRPr="00C92D0F">
        <w:t>degree</w:t>
      </w:r>
      <w:r w:rsidRPr="00C92D0F">
        <w:rPr>
          <w:spacing w:val="-15"/>
        </w:rPr>
        <w:t xml:space="preserve"> </w:t>
      </w:r>
      <w:r w:rsidRPr="00C92D0F">
        <w:t>of</w:t>
      </w:r>
      <w:r w:rsidRPr="00C92D0F">
        <w:rPr>
          <w:spacing w:val="-15"/>
        </w:rPr>
        <w:t xml:space="preserve"> </w:t>
      </w:r>
      <w:r w:rsidRPr="00C92D0F">
        <w:t>message</w:t>
      </w:r>
      <w:r w:rsidRPr="00C92D0F">
        <w:rPr>
          <w:spacing w:val="-15"/>
        </w:rPr>
        <w:t xml:space="preserve"> </w:t>
      </w:r>
      <w:r w:rsidRPr="00C92D0F">
        <w:t>customization</w:t>
      </w:r>
      <w:r w:rsidRPr="00C92D0F">
        <w:rPr>
          <w:spacing w:val="-15"/>
        </w:rPr>
        <w:t xml:space="preserve"> </w:t>
      </w:r>
      <w:r w:rsidRPr="00C92D0F">
        <w:t>(the</w:t>
      </w:r>
      <w:r w:rsidRPr="00C92D0F">
        <w:rPr>
          <w:spacing w:val="-15"/>
        </w:rPr>
        <w:t xml:space="preserve"> </w:t>
      </w:r>
      <w:r w:rsidRPr="00C92D0F">
        <w:t>extent</w:t>
      </w:r>
      <w:r w:rsidRPr="00C92D0F">
        <w:rPr>
          <w:spacing w:val="-15"/>
        </w:rPr>
        <w:t xml:space="preserve"> </w:t>
      </w:r>
      <w:r w:rsidRPr="00C92D0F">
        <w:t>to</w:t>
      </w:r>
      <w:r w:rsidRPr="00C92D0F">
        <w:rPr>
          <w:spacing w:val="-15"/>
        </w:rPr>
        <w:t xml:space="preserve"> </w:t>
      </w:r>
      <w:r w:rsidRPr="00C92D0F">
        <w:t>which services are tailored to meet individua</w:t>
      </w:r>
      <w:r w:rsidRPr="00C92D0F">
        <w:t>l needs for specific preferences) (</w:t>
      </w:r>
      <w:proofErr w:type="spellStart"/>
      <w:r w:rsidRPr="00C92D0F">
        <w:t>Voorveld</w:t>
      </w:r>
      <w:proofErr w:type="spellEnd"/>
      <w:r w:rsidRPr="00C92D0F">
        <w:t xml:space="preserve"> et al., </w:t>
      </w:r>
      <w:r w:rsidRPr="00C92D0F">
        <w:rPr>
          <w:spacing w:val="-2"/>
        </w:rPr>
        <w:t>2018).</w:t>
      </w:r>
    </w:p>
    <w:p w:rsidR="00A521CF" w:rsidRPr="00C92D0F" w:rsidRDefault="007A2355" w:rsidP="00C92D0F">
      <w:pPr>
        <w:pStyle w:val="BodyText"/>
        <w:spacing w:line="360" w:lineRule="auto"/>
        <w:ind w:left="284" w:right="99" w:firstLine="567"/>
      </w:pPr>
      <w:r w:rsidRPr="00C92D0F">
        <w:t>There are four categories of social media based on the above two characteristics, namely:</w:t>
      </w:r>
      <w:r w:rsidRPr="00C92D0F">
        <w:rPr>
          <w:spacing w:val="-1"/>
        </w:rPr>
        <w:t xml:space="preserve"> </w:t>
      </w:r>
      <w:r w:rsidRPr="00C92D0F">
        <w:t>(1) Relationship, representing social media platforms that are</w:t>
      </w:r>
      <w:r w:rsidRPr="00C92D0F">
        <w:rPr>
          <w:spacing w:val="-1"/>
        </w:rPr>
        <w:t xml:space="preserve"> </w:t>
      </w:r>
      <w:r w:rsidRPr="00C92D0F">
        <w:t xml:space="preserve">profile-based and consist </w:t>
      </w:r>
      <w:r w:rsidRPr="00C92D0F">
        <w:t>mainly of customized messages. This category includes social media platforms such</w:t>
      </w:r>
      <w:r w:rsidRPr="00C92D0F">
        <w:rPr>
          <w:spacing w:val="-5"/>
        </w:rPr>
        <w:t xml:space="preserve"> </w:t>
      </w:r>
      <w:r w:rsidRPr="00C92D0F">
        <w:t>as</w:t>
      </w:r>
      <w:r w:rsidRPr="00C92D0F">
        <w:rPr>
          <w:spacing w:val="-4"/>
        </w:rPr>
        <w:t xml:space="preserve"> </w:t>
      </w:r>
      <w:r w:rsidRPr="00C92D0F">
        <w:t>Facebook</w:t>
      </w:r>
      <w:r w:rsidRPr="00C92D0F">
        <w:rPr>
          <w:spacing w:val="-5"/>
        </w:rPr>
        <w:t xml:space="preserve"> </w:t>
      </w:r>
      <w:r w:rsidRPr="00C92D0F">
        <w:t>and</w:t>
      </w:r>
      <w:r w:rsidRPr="00C92D0F">
        <w:rPr>
          <w:spacing w:val="-5"/>
        </w:rPr>
        <w:t xml:space="preserve"> </w:t>
      </w:r>
      <w:r w:rsidRPr="00C92D0F">
        <w:t>LinkedIn;</w:t>
      </w:r>
      <w:r w:rsidRPr="00C92D0F">
        <w:rPr>
          <w:spacing w:val="-7"/>
        </w:rPr>
        <w:t xml:space="preserve"> </w:t>
      </w:r>
      <w:r w:rsidRPr="00C92D0F">
        <w:t>(2)</w:t>
      </w:r>
      <w:r w:rsidRPr="00C92D0F">
        <w:rPr>
          <w:spacing w:val="-5"/>
        </w:rPr>
        <w:t xml:space="preserve"> </w:t>
      </w:r>
      <w:r w:rsidRPr="00C92D0F">
        <w:t>Self-media,</w:t>
      </w:r>
      <w:r w:rsidRPr="00C92D0F">
        <w:rPr>
          <w:spacing w:val="-5"/>
        </w:rPr>
        <w:t xml:space="preserve"> </w:t>
      </w:r>
      <w:r w:rsidRPr="00C92D0F">
        <w:t>representing</w:t>
      </w:r>
      <w:r w:rsidRPr="00C92D0F">
        <w:rPr>
          <w:spacing w:val="-5"/>
        </w:rPr>
        <w:t xml:space="preserve"> </w:t>
      </w:r>
      <w:r w:rsidRPr="00C92D0F">
        <w:t>social</w:t>
      </w:r>
      <w:r w:rsidRPr="00C92D0F">
        <w:rPr>
          <w:spacing w:val="-7"/>
        </w:rPr>
        <w:t xml:space="preserve"> </w:t>
      </w:r>
      <w:r w:rsidRPr="00C92D0F">
        <w:t>media</w:t>
      </w:r>
      <w:r w:rsidRPr="00C92D0F">
        <w:rPr>
          <w:spacing w:val="-7"/>
        </w:rPr>
        <w:t xml:space="preserve"> </w:t>
      </w:r>
      <w:r w:rsidRPr="00C92D0F">
        <w:t>platforms</w:t>
      </w:r>
      <w:r w:rsidRPr="00C92D0F">
        <w:rPr>
          <w:spacing w:val="-4"/>
        </w:rPr>
        <w:t xml:space="preserve"> </w:t>
      </w:r>
      <w:r w:rsidRPr="00C92D0F">
        <w:t>that are profile-based but offer users the opportunity to manage their own social media communication channels, e.g. Twitter; (3) Creative out-late, representing social media platforms</w:t>
      </w:r>
      <w:r w:rsidRPr="00C92D0F">
        <w:rPr>
          <w:spacing w:val="23"/>
        </w:rPr>
        <w:t xml:space="preserve"> </w:t>
      </w:r>
      <w:r w:rsidRPr="00C92D0F">
        <w:t>that</w:t>
      </w:r>
      <w:r w:rsidRPr="00C92D0F">
        <w:rPr>
          <w:spacing w:val="19"/>
        </w:rPr>
        <w:t xml:space="preserve"> </w:t>
      </w:r>
      <w:r w:rsidRPr="00C92D0F">
        <w:t>are</w:t>
      </w:r>
      <w:r w:rsidRPr="00C92D0F">
        <w:rPr>
          <w:spacing w:val="20"/>
        </w:rPr>
        <w:t xml:space="preserve"> </w:t>
      </w:r>
      <w:r w:rsidRPr="00C92D0F">
        <w:t>content-based</w:t>
      </w:r>
      <w:r w:rsidRPr="00C92D0F">
        <w:rPr>
          <w:spacing w:val="21"/>
        </w:rPr>
        <w:t xml:space="preserve"> </w:t>
      </w:r>
      <w:r w:rsidRPr="00C92D0F">
        <w:t>and</w:t>
      </w:r>
      <w:r w:rsidRPr="00C92D0F">
        <w:rPr>
          <w:spacing w:val="16"/>
        </w:rPr>
        <w:t xml:space="preserve"> </w:t>
      </w:r>
      <w:r w:rsidRPr="00C92D0F">
        <w:t>allow</w:t>
      </w:r>
      <w:r w:rsidRPr="00C92D0F">
        <w:rPr>
          <w:spacing w:val="18"/>
        </w:rPr>
        <w:t xml:space="preserve"> </w:t>
      </w:r>
      <w:r w:rsidRPr="00C92D0F">
        <w:t>users</w:t>
      </w:r>
      <w:r w:rsidRPr="00C92D0F">
        <w:rPr>
          <w:spacing w:val="18"/>
        </w:rPr>
        <w:t xml:space="preserve"> </w:t>
      </w:r>
      <w:r w:rsidRPr="00C92D0F">
        <w:t>to</w:t>
      </w:r>
      <w:r w:rsidRPr="00C92D0F">
        <w:rPr>
          <w:spacing w:val="21"/>
        </w:rPr>
        <w:t xml:space="preserve"> </w:t>
      </w:r>
      <w:r w:rsidRPr="00C92D0F">
        <w:t>share their</w:t>
      </w:r>
      <w:r w:rsidRPr="00C92D0F">
        <w:rPr>
          <w:spacing w:val="21"/>
        </w:rPr>
        <w:t xml:space="preserve"> </w:t>
      </w:r>
      <w:r w:rsidRPr="00C92D0F">
        <w:t>interests</w:t>
      </w:r>
      <w:r w:rsidRPr="00C92D0F">
        <w:rPr>
          <w:spacing w:val="18"/>
        </w:rPr>
        <w:t xml:space="preserve"> </w:t>
      </w:r>
      <w:r w:rsidRPr="00C92D0F">
        <w:t>and</w:t>
      </w:r>
      <w:r w:rsidRPr="00C92D0F">
        <w:rPr>
          <w:spacing w:val="16"/>
        </w:rPr>
        <w:t xml:space="preserve"> </w:t>
      </w:r>
      <w:r w:rsidRPr="00C92D0F">
        <w:t>cre</w:t>
      </w:r>
      <w:r w:rsidRPr="00C92D0F">
        <w:t>ativity,</w:t>
      </w:r>
      <w:r w:rsidR="00C92D0F">
        <w:t xml:space="preserve"> </w:t>
      </w:r>
      <w:r w:rsidRPr="00C92D0F">
        <w:t xml:space="preserve">e.g. </w:t>
      </w:r>
      <w:proofErr w:type="spellStart"/>
      <w:r w:rsidRPr="00C92D0F">
        <w:t>Youtube</w:t>
      </w:r>
      <w:proofErr w:type="spellEnd"/>
      <w:r w:rsidRPr="00C92D0F">
        <w:t xml:space="preserve">, </w:t>
      </w:r>
      <w:proofErr w:type="spellStart"/>
      <w:r w:rsidRPr="00C92D0F">
        <w:t>Instagram</w:t>
      </w:r>
      <w:proofErr w:type="spellEnd"/>
      <w:r w:rsidRPr="00C92D0F">
        <w:t xml:space="preserve"> and </w:t>
      </w:r>
      <w:proofErr w:type="spellStart"/>
      <w:r w:rsidRPr="00C92D0F">
        <w:t>TikTok</w:t>
      </w:r>
      <w:proofErr w:type="spellEnd"/>
      <w:r w:rsidRPr="00C92D0F">
        <w:t>; and (4) Collaboration, representing platforms that are content-based but allow people to ask questions, get advice, or discover the most interesting news and content at the time (</w:t>
      </w:r>
      <w:proofErr w:type="spellStart"/>
      <w:r w:rsidRPr="00C92D0F">
        <w:t>Rahmanto</w:t>
      </w:r>
      <w:proofErr w:type="spellEnd"/>
      <w:r w:rsidRPr="00C92D0F">
        <w:t xml:space="preserve">, 2022b; </w:t>
      </w:r>
      <w:proofErr w:type="spellStart"/>
      <w:r w:rsidRPr="00C92D0F">
        <w:t>Voorveld</w:t>
      </w:r>
      <w:proofErr w:type="spellEnd"/>
      <w:r w:rsidRPr="00C92D0F">
        <w:t xml:space="preserve"> et al.</w:t>
      </w:r>
      <w:r w:rsidRPr="00C92D0F">
        <w:t>, 2018).</w:t>
      </w:r>
    </w:p>
    <w:p w:rsidR="00A521CF" w:rsidRPr="00C92D0F" w:rsidRDefault="007A2355" w:rsidP="00C92D0F">
      <w:pPr>
        <w:pStyle w:val="BodyText"/>
        <w:spacing w:line="360" w:lineRule="auto"/>
        <w:ind w:left="284" w:right="99" w:firstLine="567"/>
      </w:pPr>
      <w:r w:rsidRPr="00C92D0F">
        <w:t xml:space="preserve">Some of the social media owned by the West Java </w:t>
      </w:r>
      <w:proofErr w:type="spellStart"/>
      <w:r w:rsidRPr="00C92D0F">
        <w:t>Adpim</w:t>
      </w:r>
      <w:proofErr w:type="spellEnd"/>
      <w:r w:rsidRPr="00C92D0F">
        <w:t xml:space="preserve"> Bureau include </w:t>
      </w:r>
      <w:proofErr w:type="spellStart"/>
      <w:r w:rsidRPr="00C92D0F">
        <w:t>Instagram</w:t>
      </w:r>
      <w:proofErr w:type="spellEnd"/>
      <w:r w:rsidRPr="00C92D0F">
        <w:t>,</w:t>
      </w:r>
      <w:r w:rsidRPr="00C92D0F">
        <w:rPr>
          <w:spacing w:val="-1"/>
        </w:rPr>
        <w:t xml:space="preserve"> </w:t>
      </w:r>
      <w:r w:rsidRPr="00C92D0F">
        <w:t>X (Twitter),</w:t>
      </w:r>
      <w:r w:rsidRPr="00C92D0F">
        <w:rPr>
          <w:spacing w:val="-1"/>
        </w:rPr>
        <w:t xml:space="preserve"> </w:t>
      </w:r>
      <w:proofErr w:type="spellStart"/>
      <w:r w:rsidRPr="00C92D0F">
        <w:t>TikTok</w:t>
      </w:r>
      <w:proofErr w:type="spellEnd"/>
      <w:r w:rsidRPr="00C92D0F">
        <w:t>,</w:t>
      </w:r>
      <w:r w:rsidRPr="00C92D0F">
        <w:rPr>
          <w:spacing w:val="-1"/>
        </w:rPr>
        <w:t xml:space="preserve"> </w:t>
      </w:r>
      <w:r w:rsidRPr="00C92D0F">
        <w:t>and</w:t>
      </w:r>
      <w:r w:rsidRPr="00C92D0F">
        <w:rPr>
          <w:spacing w:val="-1"/>
        </w:rPr>
        <w:t xml:space="preserve"> </w:t>
      </w:r>
      <w:r w:rsidRPr="00C92D0F">
        <w:t>YouTube.</w:t>
      </w:r>
      <w:r w:rsidRPr="00C92D0F">
        <w:rPr>
          <w:spacing w:val="-1"/>
        </w:rPr>
        <w:t xml:space="preserve"> </w:t>
      </w:r>
      <w:r w:rsidRPr="00C92D0F">
        <w:t>The</w:t>
      </w:r>
      <w:r w:rsidRPr="00C92D0F">
        <w:rPr>
          <w:spacing w:val="-2"/>
        </w:rPr>
        <w:t xml:space="preserve"> </w:t>
      </w:r>
      <w:r w:rsidRPr="00C92D0F">
        <w:t>selection</w:t>
      </w:r>
      <w:r w:rsidRPr="00C92D0F">
        <w:rPr>
          <w:spacing w:val="-1"/>
        </w:rPr>
        <w:t xml:space="preserve"> </w:t>
      </w:r>
      <w:r w:rsidRPr="00C92D0F">
        <w:t>of</w:t>
      </w:r>
      <w:r w:rsidRPr="00C92D0F">
        <w:rPr>
          <w:spacing w:val="-1"/>
        </w:rPr>
        <w:t xml:space="preserve"> </w:t>
      </w:r>
      <w:r w:rsidRPr="00C92D0F">
        <w:t>social</w:t>
      </w:r>
      <w:r w:rsidRPr="00C92D0F">
        <w:rPr>
          <w:spacing w:val="-2"/>
        </w:rPr>
        <w:t xml:space="preserve"> </w:t>
      </w:r>
      <w:r w:rsidRPr="00C92D0F">
        <w:t>media</w:t>
      </w:r>
      <w:r w:rsidRPr="00C92D0F">
        <w:rPr>
          <w:spacing w:val="-2"/>
        </w:rPr>
        <w:t xml:space="preserve"> </w:t>
      </w:r>
      <w:r w:rsidRPr="00C92D0F">
        <w:t>as a</w:t>
      </w:r>
      <w:r w:rsidRPr="00C92D0F">
        <w:rPr>
          <w:spacing w:val="-2"/>
        </w:rPr>
        <w:t xml:space="preserve"> </w:t>
      </w:r>
      <w:r w:rsidRPr="00C92D0F">
        <w:t xml:space="preserve">public communication media carried out by the West Java </w:t>
      </w:r>
      <w:proofErr w:type="spellStart"/>
      <w:r w:rsidRPr="00C92D0F">
        <w:t>Adpim</w:t>
      </w:r>
      <w:proofErr w:type="spellEnd"/>
      <w:r w:rsidRPr="00C92D0F">
        <w:t xml:space="preserve"> Bureau is the right choice in </w:t>
      </w:r>
      <w:r w:rsidRPr="00C92D0F">
        <w:lastRenderedPageBreak/>
        <w:t>the cu</w:t>
      </w:r>
      <w:r w:rsidRPr="00C92D0F">
        <w:t>rrent era because social media has the potential to expand government services, increase public participation, gather innovative thoughts from the public, and improve decision making and problem solving (</w:t>
      </w:r>
      <w:proofErr w:type="spellStart"/>
      <w:r w:rsidRPr="00C92D0F">
        <w:t>Bertot</w:t>
      </w:r>
      <w:proofErr w:type="spellEnd"/>
      <w:r w:rsidRPr="00C92D0F">
        <w:t xml:space="preserve"> et al., 2012; Sukarno &amp; </w:t>
      </w:r>
      <w:proofErr w:type="spellStart"/>
      <w:r w:rsidRPr="00C92D0F">
        <w:t>Winarsih</w:t>
      </w:r>
      <w:proofErr w:type="spellEnd"/>
      <w:r w:rsidRPr="00C92D0F">
        <w:t xml:space="preserve">, 2021; </w:t>
      </w:r>
      <w:proofErr w:type="spellStart"/>
      <w:r w:rsidRPr="00C92D0F">
        <w:t>Yulia</w:t>
      </w:r>
      <w:r w:rsidRPr="00C92D0F">
        <w:t>ni</w:t>
      </w:r>
      <w:proofErr w:type="spellEnd"/>
      <w:r w:rsidRPr="00C92D0F">
        <w:rPr>
          <w:spacing w:val="-15"/>
        </w:rPr>
        <w:t xml:space="preserve"> </w:t>
      </w:r>
      <w:r w:rsidRPr="00C92D0F">
        <w:t>et</w:t>
      </w:r>
      <w:r w:rsidRPr="00C92D0F">
        <w:rPr>
          <w:spacing w:val="-15"/>
        </w:rPr>
        <w:t xml:space="preserve"> </w:t>
      </w:r>
      <w:r w:rsidRPr="00C92D0F">
        <w:t>al.,</w:t>
      </w:r>
      <w:r w:rsidRPr="00C92D0F">
        <w:rPr>
          <w:spacing w:val="-9"/>
        </w:rPr>
        <w:t xml:space="preserve"> </w:t>
      </w:r>
      <w:r w:rsidRPr="00C92D0F">
        <w:t>2020).</w:t>
      </w:r>
      <w:r w:rsidRPr="00C92D0F">
        <w:rPr>
          <w:spacing w:val="-13"/>
        </w:rPr>
        <w:t xml:space="preserve"> </w:t>
      </w:r>
      <w:r w:rsidRPr="00C92D0F">
        <w:t>Social</w:t>
      </w:r>
      <w:r w:rsidRPr="00C92D0F">
        <w:rPr>
          <w:spacing w:val="-15"/>
        </w:rPr>
        <w:t xml:space="preserve"> </w:t>
      </w:r>
      <w:r w:rsidRPr="00C92D0F">
        <w:t>media</w:t>
      </w:r>
      <w:r w:rsidRPr="00C92D0F">
        <w:rPr>
          <w:spacing w:val="-15"/>
        </w:rPr>
        <w:t xml:space="preserve"> </w:t>
      </w:r>
      <w:r w:rsidRPr="00C92D0F">
        <w:t>also</w:t>
      </w:r>
      <w:r w:rsidRPr="00C92D0F">
        <w:rPr>
          <w:spacing w:val="-14"/>
        </w:rPr>
        <w:t xml:space="preserve"> </w:t>
      </w:r>
      <w:r w:rsidRPr="00C92D0F">
        <w:t>provides</w:t>
      </w:r>
      <w:r w:rsidRPr="00C92D0F">
        <w:rPr>
          <w:spacing w:val="-12"/>
        </w:rPr>
        <w:t xml:space="preserve"> </w:t>
      </w:r>
      <w:r w:rsidRPr="00C92D0F">
        <w:t>various</w:t>
      </w:r>
      <w:r w:rsidRPr="00C92D0F">
        <w:rPr>
          <w:spacing w:val="-12"/>
        </w:rPr>
        <w:t xml:space="preserve"> </w:t>
      </w:r>
      <w:r w:rsidRPr="00C92D0F">
        <w:t>opportunities</w:t>
      </w:r>
      <w:r w:rsidRPr="00C92D0F">
        <w:rPr>
          <w:spacing w:val="-12"/>
        </w:rPr>
        <w:t xml:space="preserve"> </w:t>
      </w:r>
      <w:r w:rsidRPr="00C92D0F">
        <w:t>for</w:t>
      </w:r>
      <w:r w:rsidRPr="00C92D0F">
        <w:rPr>
          <w:spacing w:val="-8"/>
        </w:rPr>
        <w:t xml:space="preserve"> </w:t>
      </w:r>
      <w:r w:rsidRPr="00C92D0F">
        <w:t>the</w:t>
      </w:r>
      <w:r w:rsidRPr="00C92D0F">
        <w:rPr>
          <w:spacing w:val="-15"/>
        </w:rPr>
        <w:t xml:space="preserve"> </w:t>
      </w:r>
      <w:r w:rsidRPr="00C92D0F">
        <w:t>government to interact with the wider community (</w:t>
      </w:r>
      <w:proofErr w:type="spellStart"/>
      <w:r w:rsidRPr="00C92D0F">
        <w:t>Diga</w:t>
      </w:r>
      <w:proofErr w:type="spellEnd"/>
      <w:r w:rsidRPr="00C92D0F">
        <w:t xml:space="preserve"> &amp; Kelleher, 2009; Sukarno &amp;</w:t>
      </w:r>
      <w:r w:rsidRPr="00C92D0F">
        <w:t xml:space="preserve"> </w:t>
      </w:r>
      <w:proofErr w:type="spellStart"/>
      <w:r w:rsidRPr="00C92D0F">
        <w:t>Winarsih</w:t>
      </w:r>
      <w:proofErr w:type="spellEnd"/>
      <w:r w:rsidRPr="00C92D0F">
        <w:t>, 2021). The use of social media based on Web 2.0 technology is very useful for self- expression and citizen participation in government activities and can be used by the government to increase citizen participation (</w:t>
      </w:r>
      <w:proofErr w:type="spellStart"/>
      <w:r w:rsidRPr="00C92D0F">
        <w:t>Dwivedi</w:t>
      </w:r>
      <w:proofErr w:type="spellEnd"/>
      <w:r w:rsidRPr="00C92D0F">
        <w:t xml:space="preserve"> et al., 2017).</w:t>
      </w:r>
    </w:p>
    <w:p w:rsidR="00A521CF" w:rsidRPr="00C92D0F" w:rsidRDefault="007A2355" w:rsidP="00C92D0F">
      <w:pPr>
        <w:pStyle w:val="BodyText"/>
        <w:spacing w:line="360" w:lineRule="auto"/>
        <w:ind w:left="284" w:right="99" w:firstLine="567"/>
      </w:pPr>
      <w:r w:rsidRPr="00C92D0F">
        <w:t>Of</w:t>
      </w:r>
      <w:r w:rsidRPr="00C92D0F">
        <w:rPr>
          <w:spacing w:val="-3"/>
        </w:rPr>
        <w:t xml:space="preserve"> </w:t>
      </w:r>
      <w:r w:rsidRPr="00C92D0F">
        <w:t>the</w:t>
      </w:r>
      <w:r w:rsidRPr="00C92D0F">
        <w:rPr>
          <w:spacing w:val="-4"/>
        </w:rPr>
        <w:t xml:space="preserve"> </w:t>
      </w:r>
      <w:r w:rsidRPr="00C92D0F">
        <w:t>many</w:t>
      </w:r>
      <w:r w:rsidRPr="00C92D0F">
        <w:rPr>
          <w:spacing w:val="-3"/>
        </w:rPr>
        <w:t xml:space="preserve"> </w:t>
      </w:r>
      <w:r w:rsidRPr="00C92D0F">
        <w:t>social</w:t>
      </w:r>
      <w:r w:rsidRPr="00C92D0F">
        <w:rPr>
          <w:spacing w:val="-4"/>
        </w:rPr>
        <w:t xml:space="preserve"> </w:t>
      </w:r>
      <w:r w:rsidRPr="00C92D0F">
        <w:t>media</w:t>
      </w:r>
      <w:r w:rsidRPr="00C92D0F">
        <w:rPr>
          <w:spacing w:val="-4"/>
        </w:rPr>
        <w:t xml:space="preserve"> </w:t>
      </w:r>
      <w:r w:rsidRPr="00C92D0F">
        <w:t>used</w:t>
      </w:r>
      <w:r w:rsidRPr="00C92D0F">
        <w:rPr>
          <w:spacing w:val="-3"/>
        </w:rPr>
        <w:t xml:space="preserve"> </w:t>
      </w:r>
      <w:r w:rsidRPr="00C92D0F">
        <w:t>by the West</w:t>
      </w:r>
      <w:r w:rsidRPr="00C92D0F">
        <w:rPr>
          <w:spacing w:val="-4"/>
        </w:rPr>
        <w:t xml:space="preserve"> </w:t>
      </w:r>
      <w:r w:rsidRPr="00C92D0F">
        <w:t>Java</w:t>
      </w:r>
      <w:r w:rsidRPr="00C92D0F">
        <w:rPr>
          <w:spacing w:val="-4"/>
        </w:rPr>
        <w:t xml:space="preserve"> </w:t>
      </w:r>
      <w:proofErr w:type="spellStart"/>
      <w:r w:rsidRPr="00C92D0F">
        <w:t>Adpim</w:t>
      </w:r>
      <w:proofErr w:type="spellEnd"/>
      <w:r w:rsidRPr="00C92D0F">
        <w:rPr>
          <w:spacing w:val="-4"/>
        </w:rPr>
        <w:t xml:space="preserve"> </w:t>
      </w:r>
      <w:r w:rsidRPr="00C92D0F">
        <w:t>Bureau,</w:t>
      </w:r>
      <w:r w:rsidRPr="00C92D0F">
        <w:rPr>
          <w:spacing w:val="-3"/>
        </w:rPr>
        <w:t xml:space="preserve"> </w:t>
      </w:r>
      <w:proofErr w:type="spellStart"/>
      <w:r w:rsidRPr="00C92D0F">
        <w:t>Instagram</w:t>
      </w:r>
      <w:proofErr w:type="spellEnd"/>
      <w:r w:rsidRPr="00C92D0F">
        <w:t xml:space="preserve"> is</w:t>
      </w:r>
      <w:r w:rsidRPr="00C92D0F">
        <w:rPr>
          <w:spacing w:val="-2"/>
        </w:rPr>
        <w:t xml:space="preserve"> </w:t>
      </w:r>
      <w:r w:rsidRPr="00C92D0F">
        <w:t xml:space="preserve">the social media that is used optimally. The selection of </w:t>
      </w:r>
      <w:proofErr w:type="spellStart"/>
      <w:r w:rsidRPr="00C92D0F">
        <w:t>Instagram</w:t>
      </w:r>
      <w:proofErr w:type="spellEnd"/>
      <w:r w:rsidRPr="00C92D0F">
        <w:t xml:space="preserve"> itself is a strategic effort made</w:t>
      </w:r>
      <w:r w:rsidRPr="00C92D0F">
        <w:rPr>
          <w:spacing w:val="-15"/>
        </w:rPr>
        <w:t xml:space="preserve"> </w:t>
      </w:r>
      <w:r w:rsidRPr="00C92D0F">
        <w:t>by</w:t>
      </w:r>
      <w:r w:rsidRPr="00C92D0F">
        <w:rPr>
          <w:spacing w:val="-15"/>
        </w:rPr>
        <w:t xml:space="preserve"> </w:t>
      </w:r>
      <w:r w:rsidRPr="00C92D0F">
        <w:t>the</w:t>
      </w:r>
      <w:r w:rsidRPr="00C92D0F">
        <w:rPr>
          <w:spacing w:val="-15"/>
        </w:rPr>
        <w:t xml:space="preserve"> </w:t>
      </w:r>
      <w:r w:rsidRPr="00C92D0F">
        <w:t>West</w:t>
      </w:r>
      <w:r w:rsidRPr="00C92D0F">
        <w:rPr>
          <w:spacing w:val="-15"/>
        </w:rPr>
        <w:t xml:space="preserve"> </w:t>
      </w:r>
      <w:r w:rsidRPr="00C92D0F">
        <w:t>Java</w:t>
      </w:r>
      <w:r w:rsidRPr="00C92D0F">
        <w:rPr>
          <w:spacing w:val="-15"/>
        </w:rPr>
        <w:t xml:space="preserve"> </w:t>
      </w:r>
      <w:proofErr w:type="spellStart"/>
      <w:r w:rsidRPr="00C92D0F">
        <w:t>Adpim</w:t>
      </w:r>
      <w:proofErr w:type="spellEnd"/>
      <w:r w:rsidRPr="00C92D0F">
        <w:rPr>
          <w:spacing w:val="-15"/>
        </w:rPr>
        <w:t xml:space="preserve"> </w:t>
      </w:r>
      <w:r w:rsidRPr="00C92D0F">
        <w:t>Bureau</w:t>
      </w:r>
      <w:r w:rsidRPr="00C92D0F">
        <w:rPr>
          <w:spacing w:val="-14"/>
        </w:rPr>
        <w:t xml:space="preserve"> </w:t>
      </w:r>
      <w:r w:rsidRPr="00C92D0F">
        <w:t>to</w:t>
      </w:r>
      <w:r w:rsidRPr="00C92D0F">
        <w:rPr>
          <w:spacing w:val="-15"/>
        </w:rPr>
        <w:t xml:space="preserve"> </w:t>
      </w:r>
      <w:r w:rsidRPr="00C92D0F">
        <w:t>publicize</w:t>
      </w:r>
      <w:r w:rsidRPr="00C92D0F">
        <w:rPr>
          <w:spacing w:val="-15"/>
        </w:rPr>
        <w:t xml:space="preserve"> </w:t>
      </w:r>
      <w:r w:rsidRPr="00C92D0F">
        <w:t>the</w:t>
      </w:r>
      <w:r w:rsidRPr="00C92D0F">
        <w:rPr>
          <w:spacing w:val="-15"/>
        </w:rPr>
        <w:t xml:space="preserve"> </w:t>
      </w:r>
      <w:r w:rsidRPr="00C92D0F">
        <w:t>activities</w:t>
      </w:r>
      <w:r w:rsidRPr="00C92D0F">
        <w:rPr>
          <w:spacing w:val="-12"/>
        </w:rPr>
        <w:t xml:space="preserve"> </w:t>
      </w:r>
      <w:r w:rsidRPr="00C92D0F">
        <w:t>of</w:t>
      </w:r>
      <w:r w:rsidRPr="00C92D0F">
        <w:rPr>
          <w:spacing w:val="-14"/>
        </w:rPr>
        <w:t xml:space="preserve"> </w:t>
      </w:r>
      <w:r w:rsidRPr="00C92D0F">
        <w:t>the</w:t>
      </w:r>
      <w:r w:rsidRPr="00C92D0F">
        <w:rPr>
          <w:spacing w:val="-15"/>
        </w:rPr>
        <w:t xml:space="preserve"> </w:t>
      </w:r>
      <w:r w:rsidRPr="00C92D0F">
        <w:t>West</w:t>
      </w:r>
      <w:r w:rsidRPr="00C92D0F">
        <w:rPr>
          <w:spacing w:val="-15"/>
        </w:rPr>
        <w:t xml:space="preserve"> </w:t>
      </w:r>
      <w:r w:rsidRPr="00C92D0F">
        <w:t>Java</w:t>
      </w:r>
      <w:r w:rsidRPr="00C92D0F">
        <w:rPr>
          <w:spacing w:val="-15"/>
        </w:rPr>
        <w:t xml:space="preserve"> </w:t>
      </w:r>
      <w:r w:rsidRPr="00C92D0F">
        <w:t>Leaders. Thi</w:t>
      </w:r>
      <w:r w:rsidRPr="00C92D0F">
        <w:t>s</w:t>
      </w:r>
      <w:r w:rsidRPr="00C92D0F">
        <w:rPr>
          <w:spacing w:val="-3"/>
        </w:rPr>
        <w:t xml:space="preserve"> </w:t>
      </w:r>
      <w:r w:rsidRPr="00C92D0F">
        <w:t>is</w:t>
      </w:r>
      <w:r w:rsidRPr="00C92D0F">
        <w:rPr>
          <w:spacing w:val="-3"/>
        </w:rPr>
        <w:t xml:space="preserve"> </w:t>
      </w:r>
      <w:r w:rsidRPr="00C92D0F">
        <w:t>certainly</w:t>
      </w:r>
      <w:r w:rsidRPr="00C92D0F">
        <w:rPr>
          <w:spacing w:val="-4"/>
        </w:rPr>
        <w:t xml:space="preserve"> </w:t>
      </w:r>
      <w:r w:rsidRPr="00C92D0F">
        <w:t>inseparable</w:t>
      </w:r>
      <w:r w:rsidRPr="00C92D0F">
        <w:rPr>
          <w:spacing w:val="-6"/>
        </w:rPr>
        <w:t xml:space="preserve"> </w:t>
      </w:r>
      <w:r w:rsidRPr="00C92D0F">
        <w:t>from</w:t>
      </w:r>
      <w:r w:rsidRPr="00C92D0F">
        <w:rPr>
          <w:spacing w:val="-6"/>
        </w:rPr>
        <w:t xml:space="preserve"> </w:t>
      </w:r>
      <w:r w:rsidRPr="00C92D0F">
        <w:t>the</w:t>
      </w:r>
      <w:r w:rsidRPr="00C92D0F">
        <w:rPr>
          <w:spacing w:val="-6"/>
        </w:rPr>
        <w:t xml:space="preserve"> </w:t>
      </w:r>
      <w:r w:rsidRPr="00C92D0F">
        <w:t>trend</w:t>
      </w:r>
      <w:r w:rsidRPr="00C92D0F">
        <w:rPr>
          <w:spacing w:val="-4"/>
        </w:rPr>
        <w:t xml:space="preserve"> </w:t>
      </w:r>
      <w:r w:rsidRPr="00C92D0F">
        <w:t>and</w:t>
      </w:r>
      <w:r w:rsidRPr="00C92D0F">
        <w:rPr>
          <w:spacing w:val="-4"/>
        </w:rPr>
        <w:t xml:space="preserve"> </w:t>
      </w:r>
      <w:r w:rsidRPr="00C92D0F">
        <w:t>popularity</w:t>
      </w:r>
      <w:r w:rsidRPr="00C92D0F">
        <w:rPr>
          <w:spacing w:val="-4"/>
        </w:rPr>
        <w:t xml:space="preserve"> </w:t>
      </w:r>
      <w:r w:rsidRPr="00C92D0F">
        <w:t>of</w:t>
      </w:r>
      <w:r w:rsidRPr="00C92D0F">
        <w:rPr>
          <w:spacing w:val="-4"/>
        </w:rPr>
        <w:t xml:space="preserve"> </w:t>
      </w:r>
      <w:proofErr w:type="spellStart"/>
      <w:r w:rsidRPr="00C92D0F">
        <w:t>Instagram</w:t>
      </w:r>
      <w:proofErr w:type="spellEnd"/>
      <w:r w:rsidRPr="00C92D0F">
        <w:rPr>
          <w:spacing w:val="-6"/>
        </w:rPr>
        <w:t xml:space="preserve"> </w:t>
      </w:r>
      <w:r w:rsidRPr="00C92D0F">
        <w:t>among</w:t>
      </w:r>
      <w:r w:rsidRPr="00C92D0F">
        <w:rPr>
          <w:spacing w:val="-4"/>
        </w:rPr>
        <w:t xml:space="preserve"> </w:t>
      </w:r>
      <w:r w:rsidRPr="00C92D0F">
        <w:t>the</w:t>
      </w:r>
      <w:r w:rsidRPr="00C92D0F">
        <w:rPr>
          <w:spacing w:val="-6"/>
        </w:rPr>
        <w:t xml:space="preserve"> </w:t>
      </w:r>
      <w:r w:rsidRPr="00C92D0F">
        <w:t xml:space="preserve">many existing social media. Data from We Are Social also says that in Indonesia </w:t>
      </w:r>
      <w:proofErr w:type="spellStart"/>
      <w:r w:rsidRPr="00C92D0F">
        <w:t>Instagram</w:t>
      </w:r>
      <w:proofErr w:type="spellEnd"/>
      <w:r w:rsidRPr="00C92D0F">
        <w:t xml:space="preserve"> is ranked as the second most favorite social media.</w:t>
      </w:r>
    </w:p>
    <w:p w:rsidR="00A521CF" w:rsidRPr="00C92D0F" w:rsidRDefault="007A2355" w:rsidP="00C92D0F">
      <w:pPr>
        <w:pStyle w:val="BodyText"/>
        <w:spacing w:line="360" w:lineRule="auto"/>
        <w:ind w:left="0" w:right="99"/>
        <w:jc w:val="left"/>
      </w:pPr>
      <w:r w:rsidRPr="00C92D0F">
        <w:rPr>
          <w:noProof/>
        </w:rPr>
        <w:drawing>
          <wp:anchor distT="0" distB="0" distL="0" distR="0" simplePos="0" relativeHeight="487588352" behindDoc="1" locked="0" layoutInCell="1" allowOverlap="1" wp14:anchorId="6E6F1D8B" wp14:editId="37CD4619">
            <wp:simplePos x="0" y="0"/>
            <wp:positionH relativeFrom="page">
              <wp:posOffset>1791589</wp:posOffset>
            </wp:positionH>
            <wp:positionV relativeFrom="paragraph">
              <wp:posOffset>168697</wp:posOffset>
            </wp:positionV>
            <wp:extent cx="3970374" cy="231933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3970374" cy="2319337"/>
                    </a:xfrm>
                    <a:prstGeom prst="rect">
                      <a:avLst/>
                    </a:prstGeom>
                  </pic:spPr>
                </pic:pic>
              </a:graphicData>
            </a:graphic>
          </wp:anchor>
        </w:drawing>
      </w:r>
    </w:p>
    <w:p w:rsidR="00A521CF" w:rsidRPr="00C92D0F" w:rsidRDefault="007A2355" w:rsidP="00C92D0F">
      <w:pPr>
        <w:spacing w:line="360" w:lineRule="auto"/>
        <w:ind w:left="284" w:right="99"/>
        <w:jc w:val="center"/>
        <w:rPr>
          <w:i/>
          <w:sz w:val="24"/>
          <w:szCs w:val="24"/>
        </w:rPr>
      </w:pPr>
      <w:r w:rsidRPr="00C92D0F">
        <w:rPr>
          <w:b/>
          <w:i/>
          <w:sz w:val="24"/>
          <w:szCs w:val="24"/>
        </w:rPr>
        <w:t>Figure</w:t>
      </w:r>
      <w:r w:rsidRPr="00C92D0F">
        <w:rPr>
          <w:b/>
          <w:i/>
          <w:spacing w:val="-6"/>
          <w:sz w:val="24"/>
          <w:szCs w:val="24"/>
        </w:rPr>
        <w:t xml:space="preserve"> </w:t>
      </w:r>
      <w:r w:rsidRPr="00C92D0F">
        <w:rPr>
          <w:b/>
          <w:i/>
          <w:sz w:val="24"/>
          <w:szCs w:val="24"/>
        </w:rPr>
        <w:t>2.</w:t>
      </w:r>
      <w:r w:rsidRPr="00C92D0F">
        <w:rPr>
          <w:b/>
          <w:i/>
          <w:spacing w:val="-4"/>
          <w:sz w:val="24"/>
          <w:szCs w:val="24"/>
        </w:rPr>
        <w:t xml:space="preserve"> </w:t>
      </w:r>
      <w:proofErr w:type="spellStart"/>
      <w:r w:rsidRPr="00C92D0F">
        <w:rPr>
          <w:i/>
          <w:sz w:val="24"/>
          <w:szCs w:val="24"/>
        </w:rPr>
        <w:t>Favourite</w:t>
      </w:r>
      <w:proofErr w:type="spellEnd"/>
      <w:r w:rsidRPr="00C92D0F">
        <w:rPr>
          <w:i/>
          <w:spacing w:val="-6"/>
          <w:sz w:val="24"/>
          <w:szCs w:val="24"/>
        </w:rPr>
        <w:t xml:space="preserve"> </w:t>
      </w:r>
      <w:r w:rsidRPr="00C92D0F">
        <w:rPr>
          <w:i/>
          <w:sz w:val="24"/>
          <w:szCs w:val="24"/>
        </w:rPr>
        <w:t>Social</w:t>
      </w:r>
      <w:r w:rsidRPr="00C92D0F">
        <w:rPr>
          <w:i/>
          <w:spacing w:val="-6"/>
          <w:sz w:val="24"/>
          <w:szCs w:val="24"/>
        </w:rPr>
        <w:t xml:space="preserve"> </w:t>
      </w:r>
      <w:r w:rsidRPr="00C92D0F">
        <w:rPr>
          <w:i/>
          <w:sz w:val="24"/>
          <w:szCs w:val="24"/>
        </w:rPr>
        <w:t>Media</w:t>
      </w:r>
      <w:r w:rsidRPr="00C92D0F">
        <w:rPr>
          <w:i/>
          <w:spacing w:val="-4"/>
          <w:sz w:val="24"/>
          <w:szCs w:val="24"/>
        </w:rPr>
        <w:t xml:space="preserve"> </w:t>
      </w:r>
      <w:r w:rsidRPr="00C92D0F">
        <w:rPr>
          <w:i/>
          <w:sz w:val="24"/>
          <w:szCs w:val="24"/>
        </w:rPr>
        <w:t>Platforms</w:t>
      </w:r>
      <w:r w:rsidRPr="00C92D0F">
        <w:rPr>
          <w:i/>
          <w:spacing w:val="-3"/>
          <w:sz w:val="24"/>
          <w:szCs w:val="24"/>
        </w:rPr>
        <w:t xml:space="preserve"> </w:t>
      </w:r>
      <w:r w:rsidRPr="00C92D0F">
        <w:rPr>
          <w:i/>
          <w:sz w:val="24"/>
          <w:szCs w:val="24"/>
        </w:rPr>
        <w:t>in</w:t>
      </w:r>
      <w:r w:rsidRPr="00C92D0F">
        <w:rPr>
          <w:i/>
          <w:spacing w:val="-4"/>
          <w:sz w:val="24"/>
          <w:szCs w:val="24"/>
        </w:rPr>
        <w:t xml:space="preserve"> </w:t>
      </w:r>
      <w:r w:rsidRPr="00C92D0F">
        <w:rPr>
          <w:i/>
          <w:sz w:val="24"/>
          <w:szCs w:val="24"/>
        </w:rPr>
        <w:t>Indonesia</w:t>
      </w:r>
      <w:r w:rsidRPr="00C92D0F">
        <w:rPr>
          <w:i/>
          <w:spacing w:val="-4"/>
          <w:sz w:val="24"/>
          <w:szCs w:val="24"/>
        </w:rPr>
        <w:t xml:space="preserve"> </w:t>
      </w:r>
      <w:r w:rsidRPr="00C92D0F">
        <w:rPr>
          <w:i/>
          <w:sz w:val="24"/>
          <w:szCs w:val="24"/>
        </w:rPr>
        <w:t xml:space="preserve">2024 </w:t>
      </w:r>
      <w:proofErr w:type="spellStart"/>
      <w:r w:rsidRPr="00C92D0F">
        <w:rPr>
          <w:i/>
          <w:sz w:val="24"/>
          <w:szCs w:val="24"/>
        </w:rPr>
        <w:t>Soucre</w:t>
      </w:r>
      <w:proofErr w:type="spellEnd"/>
      <w:r w:rsidRPr="00C92D0F">
        <w:rPr>
          <w:i/>
          <w:sz w:val="24"/>
          <w:szCs w:val="24"/>
        </w:rPr>
        <w:t>: (We Are Social, 2024)</w:t>
      </w:r>
    </w:p>
    <w:p w:rsidR="00A521CF" w:rsidRPr="00C92D0F" w:rsidRDefault="007A2355" w:rsidP="00C92D0F">
      <w:pPr>
        <w:pStyle w:val="BodyText"/>
        <w:spacing w:line="360" w:lineRule="auto"/>
        <w:ind w:left="284" w:right="99" w:firstLine="567"/>
      </w:pPr>
      <w:r w:rsidRPr="00C92D0F">
        <w:t xml:space="preserve">The popularity of </w:t>
      </w:r>
      <w:proofErr w:type="spellStart"/>
      <w:r w:rsidRPr="00C92D0F">
        <w:t>Instagram</w:t>
      </w:r>
      <w:proofErr w:type="spellEnd"/>
      <w:r w:rsidRPr="00C92D0F">
        <w:t xml:space="preserve"> in Indonesia is inseparable from its many users. Data from We</w:t>
      </w:r>
      <w:r w:rsidRPr="00C92D0F">
        <w:rPr>
          <w:spacing w:val="-19"/>
        </w:rPr>
        <w:t xml:space="preserve"> </w:t>
      </w:r>
      <w:r w:rsidRPr="00C92D0F">
        <w:t>Are</w:t>
      </w:r>
      <w:r w:rsidRPr="00C92D0F">
        <w:rPr>
          <w:spacing w:val="-17"/>
        </w:rPr>
        <w:t xml:space="preserve"> </w:t>
      </w:r>
      <w:r w:rsidRPr="00C92D0F">
        <w:t>Social</w:t>
      </w:r>
      <w:r w:rsidRPr="00C92D0F">
        <w:rPr>
          <w:spacing w:val="-13"/>
        </w:rPr>
        <w:t xml:space="preserve"> </w:t>
      </w:r>
      <w:r w:rsidRPr="00C92D0F">
        <w:t>states</w:t>
      </w:r>
      <w:r w:rsidRPr="00C92D0F">
        <w:rPr>
          <w:spacing w:val="-14"/>
        </w:rPr>
        <w:t xml:space="preserve"> </w:t>
      </w:r>
      <w:r w:rsidRPr="00C92D0F">
        <w:t>that</w:t>
      </w:r>
      <w:r w:rsidRPr="00C92D0F">
        <w:rPr>
          <w:spacing w:val="-17"/>
        </w:rPr>
        <w:t xml:space="preserve"> </w:t>
      </w:r>
      <w:proofErr w:type="spellStart"/>
      <w:r w:rsidRPr="00C92D0F">
        <w:t>Instagram</w:t>
      </w:r>
      <w:proofErr w:type="spellEnd"/>
      <w:r w:rsidRPr="00C92D0F">
        <w:rPr>
          <w:spacing w:val="-12"/>
        </w:rPr>
        <w:t xml:space="preserve"> </w:t>
      </w:r>
      <w:r w:rsidRPr="00C92D0F">
        <w:t>users</w:t>
      </w:r>
      <w:r w:rsidRPr="00C92D0F">
        <w:rPr>
          <w:spacing w:val="-14"/>
        </w:rPr>
        <w:t xml:space="preserve"> </w:t>
      </w:r>
      <w:r w:rsidRPr="00C92D0F">
        <w:t>in</w:t>
      </w:r>
      <w:r w:rsidRPr="00C92D0F">
        <w:rPr>
          <w:spacing w:val="-16"/>
        </w:rPr>
        <w:t xml:space="preserve"> </w:t>
      </w:r>
      <w:r w:rsidRPr="00C92D0F">
        <w:t>Indonesia</w:t>
      </w:r>
      <w:r w:rsidRPr="00C92D0F">
        <w:rPr>
          <w:spacing w:val="-17"/>
        </w:rPr>
        <w:t xml:space="preserve"> </w:t>
      </w:r>
      <w:r w:rsidRPr="00C92D0F">
        <w:t>reach</w:t>
      </w:r>
      <w:r w:rsidRPr="00C92D0F">
        <w:rPr>
          <w:spacing w:val="-16"/>
        </w:rPr>
        <w:t xml:space="preserve"> </w:t>
      </w:r>
      <w:r w:rsidRPr="00C92D0F">
        <w:t>85.3%</w:t>
      </w:r>
      <w:r w:rsidRPr="00C92D0F">
        <w:rPr>
          <w:spacing w:val="-15"/>
        </w:rPr>
        <w:t xml:space="preserve"> </w:t>
      </w:r>
      <w:r w:rsidRPr="00C92D0F">
        <w:t>of</w:t>
      </w:r>
      <w:r w:rsidRPr="00C92D0F">
        <w:rPr>
          <w:spacing w:val="-11"/>
        </w:rPr>
        <w:t xml:space="preserve"> </w:t>
      </w:r>
      <w:r w:rsidRPr="00C92D0F">
        <w:t>the</w:t>
      </w:r>
      <w:r w:rsidRPr="00C92D0F">
        <w:rPr>
          <w:spacing w:val="-17"/>
        </w:rPr>
        <w:t xml:space="preserve"> </w:t>
      </w:r>
      <w:r w:rsidRPr="00C92D0F">
        <w:t>total</w:t>
      </w:r>
      <w:r w:rsidRPr="00C92D0F">
        <w:rPr>
          <w:spacing w:val="-12"/>
        </w:rPr>
        <w:t xml:space="preserve"> </w:t>
      </w:r>
      <w:r w:rsidRPr="00C92D0F">
        <w:rPr>
          <w:spacing w:val="-2"/>
        </w:rPr>
        <w:t>population</w:t>
      </w:r>
      <w:r w:rsidR="00C92D0F">
        <w:rPr>
          <w:spacing w:val="-2"/>
        </w:rPr>
        <w:t xml:space="preserve"> </w:t>
      </w:r>
      <w:r w:rsidRPr="00C92D0F">
        <w:t>o</w:t>
      </w:r>
      <w:r w:rsidRPr="00C92D0F">
        <w:t xml:space="preserve">f social media users in Indonesia which reaches 139 million. This means that there are </w:t>
      </w:r>
      <w:r w:rsidRPr="00C92D0F">
        <w:rPr>
          <w:spacing w:val="-2"/>
        </w:rPr>
        <w:t>around</w:t>
      </w:r>
      <w:r w:rsidRPr="00C92D0F">
        <w:rPr>
          <w:spacing w:val="-7"/>
        </w:rPr>
        <w:t xml:space="preserve"> </w:t>
      </w:r>
      <w:r w:rsidRPr="00C92D0F">
        <w:rPr>
          <w:spacing w:val="-2"/>
        </w:rPr>
        <w:t>118,567,000</w:t>
      </w:r>
      <w:r w:rsidRPr="00C92D0F">
        <w:rPr>
          <w:spacing w:val="-6"/>
        </w:rPr>
        <w:t xml:space="preserve"> </w:t>
      </w:r>
      <w:r w:rsidRPr="00C92D0F">
        <w:rPr>
          <w:spacing w:val="-2"/>
        </w:rPr>
        <w:t>social</w:t>
      </w:r>
      <w:r w:rsidRPr="00C92D0F">
        <w:rPr>
          <w:spacing w:val="-6"/>
        </w:rPr>
        <w:t xml:space="preserve"> </w:t>
      </w:r>
      <w:r w:rsidRPr="00C92D0F">
        <w:rPr>
          <w:spacing w:val="-2"/>
        </w:rPr>
        <w:t>media</w:t>
      </w:r>
      <w:r w:rsidRPr="00C92D0F">
        <w:rPr>
          <w:spacing w:val="-7"/>
        </w:rPr>
        <w:t xml:space="preserve"> </w:t>
      </w:r>
      <w:r w:rsidRPr="00C92D0F">
        <w:rPr>
          <w:spacing w:val="-2"/>
        </w:rPr>
        <w:t>users</w:t>
      </w:r>
      <w:r w:rsidRPr="00C92D0F">
        <w:rPr>
          <w:spacing w:val="3"/>
        </w:rPr>
        <w:t xml:space="preserve"> </w:t>
      </w:r>
      <w:r w:rsidRPr="00C92D0F">
        <w:rPr>
          <w:spacing w:val="-2"/>
        </w:rPr>
        <w:t>in</w:t>
      </w:r>
      <w:r w:rsidRPr="00C92D0F">
        <w:rPr>
          <w:spacing w:val="-6"/>
        </w:rPr>
        <w:t xml:space="preserve"> </w:t>
      </w:r>
      <w:r w:rsidRPr="00C92D0F">
        <w:rPr>
          <w:spacing w:val="-2"/>
        </w:rPr>
        <w:t>Indonesia</w:t>
      </w:r>
      <w:r w:rsidRPr="00C92D0F">
        <w:rPr>
          <w:spacing w:val="-1"/>
        </w:rPr>
        <w:t xml:space="preserve"> </w:t>
      </w:r>
      <w:r w:rsidRPr="00C92D0F">
        <w:rPr>
          <w:spacing w:val="-2"/>
        </w:rPr>
        <w:t>using</w:t>
      </w:r>
      <w:r w:rsidRPr="00C92D0F">
        <w:rPr>
          <w:spacing w:val="-5"/>
        </w:rPr>
        <w:t xml:space="preserve"> </w:t>
      </w:r>
      <w:proofErr w:type="spellStart"/>
      <w:r w:rsidRPr="00C92D0F">
        <w:rPr>
          <w:spacing w:val="-2"/>
        </w:rPr>
        <w:t>Instagram</w:t>
      </w:r>
      <w:proofErr w:type="spellEnd"/>
      <w:r w:rsidRPr="00C92D0F">
        <w:rPr>
          <w:spacing w:val="-1"/>
        </w:rPr>
        <w:t xml:space="preserve"> </w:t>
      </w:r>
      <w:r w:rsidRPr="00C92D0F">
        <w:rPr>
          <w:spacing w:val="-2"/>
        </w:rPr>
        <w:t>as</w:t>
      </w:r>
      <w:r w:rsidRPr="00C92D0F">
        <w:rPr>
          <w:spacing w:val="-3"/>
        </w:rPr>
        <w:t xml:space="preserve"> </w:t>
      </w:r>
      <w:r w:rsidRPr="00C92D0F">
        <w:rPr>
          <w:spacing w:val="-2"/>
        </w:rPr>
        <w:t>their</w:t>
      </w:r>
      <w:r w:rsidRPr="00C92D0F">
        <w:rPr>
          <w:spacing w:val="-5"/>
        </w:rPr>
        <w:t xml:space="preserve"> </w:t>
      </w:r>
      <w:r w:rsidRPr="00C92D0F">
        <w:rPr>
          <w:spacing w:val="-2"/>
        </w:rPr>
        <w:t>social</w:t>
      </w:r>
      <w:r w:rsidRPr="00C92D0F">
        <w:rPr>
          <w:spacing w:val="-6"/>
        </w:rPr>
        <w:t xml:space="preserve"> </w:t>
      </w:r>
      <w:r w:rsidRPr="00C92D0F">
        <w:rPr>
          <w:spacing w:val="-2"/>
        </w:rPr>
        <w:t>media.</w:t>
      </w:r>
    </w:p>
    <w:p w:rsidR="00C92D0F" w:rsidRDefault="00C92D0F" w:rsidP="00C92D0F">
      <w:pPr>
        <w:pStyle w:val="BodyText"/>
        <w:spacing w:line="360" w:lineRule="auto"/>
        <w:ind w:left="0" w:right="99"/>
        <w:jc w:val="center"/>
        <w:rPr>
          <w:b/>
          <w:i/>
        </w:rPr>
      </w:pPr>
    </w:p>
    <w:p w:rsidR="00C92D0F" w:rsidRDefault="00C92D0F" w:rsidP="00C92D0F">
      <w:pPr>
        <w:pStyle w:val="BodyText"/>
        <w:spacing w:line="360" w:lineRule="auto"/>
        <w:ind w:left="0" w:right="99"/>
        <w:jc w:val="center"/>
        <w:rPr>
          <w:b/>
          <w:i/>
        </w:rPr>
      </w:pPr>
    </w:p>
    <w:p w:rsidR="00C92D0F" w:rsidRDefault="00C92D0F" w:rsidP="00C92D0F">
      <w:pPr>
        <w:pStyle w:val="BodyText"/>
        <w:spacing w:line="360" w:lineRule="auto"/>
        <w:ind w:left="0" w:right="99"/>
        <w:jc w:val="center"/>
        <w:rPr>
          <w:b/>
          <w:i/>
        </w:rPr>
      </w:pPr>
    </w:p>
    <w:p w:rsidR="00C92D0F" w:rsidRDefault="00C92D0F" w:rsidP="00C92D0F">
      <w:pPr>
        <w:pStyle w:val="BodyText"/>
        <w:spacing w:line="360" w:lineRule="auto"/>
        <w:ind w:left="0" w:right="99"/>
        <w:jc w:val="center"/>
        <w:rPr>
          <w:b/>
          <w:i/>
        </w:rPr>
      </w:pPr>
      <w:r w:rsidRPr="00C92D0F">
        <w:rPr>
          <w:noProof/>
        </w:rPr>
        <w:drawing>
          <wp:anchor distT="0" distB="0" distL="0" distR="0" simplePos="0" relativeHeight="487588864" behindDoc="1" locked="0" layoutInCell="1" allowOverlap="1" wp14:anchorId="2955F019" wp14:editId="60E8ABB3">
            <wp:simplePos x="0" y="0"/>
            <wp:positionH relativeFrom="page">
              <wp:posOffset>2085975</wp:posOffset>
            </wp:positionH>
            <wp:positionV relativeFrom="paragraph">
              <wp:posOffset>285750</wp:posOffset>
            </wp:positionV>
            <wp:extent cx="3286125" cy="1704975"/>
            <wp:effectExtent l="0" t="0" r="9525" b="9525"/>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3286125" cy="1704975"/>
                    </a:xfrm>
                    <a:prstGeom prst="rect">
                      <a:avLst/>
                    </a:prstGeom>
                  </pic:spPr>
                </pic:pic>
              </a:graphicData>
            </a:graphic>
            <wp14:sizeRelH relativeFrom="margin">
              <wp14:pctWidth>0</wp14:pctWidth>
            </wp14:sizeRelH>
            <wp14:sizeRelV relativeFrom="margin">
              <wp14:pctHeight>0</wp14:pctHeight>
            </wp14:sizeRelV>
          </wp:anchor>
        </w:drawing>
      </w:r>
    </w:p>
    <w:p w:rsidR="00A521CF" w:rsidRPr="00C92D0F" w:rsidRDefault="007A2355" w:rsidP="00C92D0F">
      <w:pPr>
        <w:pStyle w:val="BodyText"/>
        <w:spacing w:line="360" w:lineRule="auto"/>
        <w:ind w:left="0" w:right="99"/>
        <w:jc w:val="center"/>
        <w:rPr>
          <w:i/>
        </w:rPr>
      </w:pPr>
      <w:r w:rsidRPr="00C92D0F">
        <w:rPr>
          <w:b/>
          <w:i/>
        </w:rPr>
        <w:t>Figure</w:t>
      </w:r>
      <w:r w:rsidRPr="00C92D0F">
        <w:rPr>
          <w:b/>
          <w:i/>
          <w:spacing w:val="-6"/>
        </w:rPr>
        <w:t xml:space="preserve"> </w:t>
      </w:r>
      <w:r w:rsidRPr="00C92D0F">
        <w:rPr>
          <w:b/>
          <w:i/>
        </w:rPr>
        <w:t>3</w:t>
      </w:r>
      <w:r w:rsidRPr="00C92D0F">
        <w:rPr>
          <w:i/>
        </w:rPr>
        <w:t>.</w:t>
      </w:r>
      <w:r w:rsidRPr="00C92D0F">
        <w:rPr>
          <w:i/>
          <w:spacing w:val="-4"/>
        </w:rPr>
        <w:t xml:space="preserve"> </w:t>
      </w:r>
      <w:r w:rsidRPr="00C92D0F">
        <w:rPr>
          <w:i/>
        </w:rPr>
        <w:t>Most</w:t>
      </w:r>
      <w:r w:rsidRPr="00C92D0F">
        <w:rPr>
          <w:i/>
          <w:spacing w:val="-6"/>
        </w:rPr>
        <w:t xml:space="preserve"> </w:t>
      </w:r>
      <w:r w:rsidRPr="00C92D0F">
        <w:rPr>
          <w:i/>
        </w:rPr>
        <w:t>used</w:t>
      </w:r>
      <w:r w:rsidRPr="00C92D0F">
        <w:rPr>
          <w:i/>
          <w:spacing w:val="-4"/>
        </w:rPr>
        <w:t xml:space="preserve"> </w:t>
      </w:r>
      <w:r w:rsidRPr="00C92D0F">
        <w:rPr>
          <w:i/>
        </w:rPr>
        <w:t>Social</w:t>
      </w:r>
      <w:r w:rsidRPr="00C92D0F">
        <w:rPr>
          <w:i/>
          <w:spacing w:val="-6"/>
        </w:rPr>
        <w:t xml:space="preserve"> </w:t>
      </w:r>
      <w:r w:rsidRPr="00C92D0F">
        <w:rPr>
          <w:i/>
        </w:rPr>
        <w:t>Media</w:t>
      </w:r>
      <w:r w:rsidRPr="00C92D0F">
        <w:rPr>
          <w:i/>
          <w:spacing w:val="-4"/>
        </w:rPr>
        <w:t xml:space="preserve"> </w:t>
      </w:r>
      <w:r w:rsidRPr="00C92D0F">
        <w:rPr>
          <w:i/>
        </w:rPr>
        <w:t>Platforms</w:t>
      </w:r>
      <w:r w:rsidRPr="00C92D0F">
        <w:rPr>
          <w:i/>
          <w:spacing w:val="-3"/>
        </w:rPr>
        <w:t xml:space="preserve"> </w:t>
      </w:r>
      <w:r w:rsidRPr="00C92D0F">
        <w:rPr>
          <w:i/>
        </w:rPr>
        <w:t>in</w:t>
      </w:r>
      <w:r w:rsidRPr="00C92D0F">
        <w:rPr>
          <w:i/>
          <w:spacing w:val="-4"/>
        </w:rPr>
        <w:t xml:space="preserve"> </w:t>
      </w:r>
      <w:r w:rsidRPr="00C92D0F">
        <w:rPr>
          <w:i/>
        </w:rPr>
        <w:t>Indonesia</w:t>
      </w:r>
      <w:r w:rsidRPr="00C92D0F">
        <w:rPr>
          <w:i/>
          <w:spacing w:val="-4"/>
        </w:rPr>
        <w:t xml:space="preserve"> </w:t>
      </w:r>
      <w:r w:rsidRPr="00C92D0F">
        <w:rPr>
          <w:i/>
        </w:rPr>
        <w:t>2024 Source: (We Are Social, 2024)</w:t>
      </w:r>
    </w:p>
    <w:p w:rsidR="00A521CF" w:rsidRPr="00C92D0F" w:rsidRDefault="00A521CF" w:rsidP="00C92D0F">
      <w:pPr>
        <w:pStyle w:val="BodyText"/>
        <w:spacing w:line="360" w:lineRule="auto"/>
        <w:ind w:left="0" w:right="99"/>
        <w:jc w:val="left"/>
        <w:rPr>
          <w:i/>
        </w:rPr>
      </w:pPr>
    </w:p>
    <w:p w:rsidR="00A521CF" w:rsidRPr="00C92D0F" w:rsidRDefault="007A2355" w:rsidP="00C92D0F">
      <w:pPr>
        <w:pStyle w:val="BodyText"/>
        <w:spacing w:line="360" w:lineRule="auto"/>
        <w:ind w:left="284" w:right="99" w:firstLine="567"/>
      </w:pPr>
      <w:r w:rsidRPr="00C92D0F">
        <w:t>Of</w:t>
      </w:r>
      <w:r w:rsidRPr="00C92D0F">
        <w:rPr>
          <w:spacing w:val="-9"/>
        </w:rPr>
        <w:t xml:space="preserve"> </w:t>
      </w:r>
      <w:r w:rsidRPr="00C92D0F">
        <w:t>course,</w:t>
      </w:r>
      <w:r w:rsidRPr="00C92D0F">
        <w:rPr>
          <w:spacing w:val="-9"/>
        </w:rPr>
        <w:t xml:space="preserve"> </w:t>
      </w:r>
      <w:r w:rsidRPr="00C92D0F">
        <w:t>in</w:t>
      </w:r>
      <w:r w:rsidRPr="00C92D0F">
        <w:rPr>
          <w:spacing w:val="-9"/>
        </w:rPr>
        <w:t xml:space="preserve"> </w:t>
      </w:r>
      <w:r w:rsidRPr="00C92D0F">
        <w:t>managing</w:t>
      </w:r>
      <w:r w:rsidRPr="00C92D0F">
        <w:rPr>
          <w:spacing w:val="-1"/>
        </w:rPr>
        <w:t xml:space="preserve"> </w:t>
      </w:r>
      <w:r w:rsidRPr="00C92D0F">
        <w:t>social</w:t>
      </w:r>
      <w:r w:rsidRPr="00C92D0F">
        <w:rPr>
          <w:spacing w:val="-5"/>
        </w:rPr>
        <w:t xml:space="preserve"> </w:t>
      </w:r>
      <w:r w:rsidRPr="00C92D0F">
        <w:t>media</w:t>
      </w:r>
      <w:r w:rsidRPr="00C92D0F">
        <w:rPr>
          <w:spacing w:val="-5"/>
        </w:rPr>
        <w:t xml:space="preserve"> </w:t>
      </w:r>
      <w:r w:rsidRPr="00C92D0F">
        <w:t>carried</w:t>
      </w:r>
      <w:r w:rsidRPr="00C92D0F">
        <w:rPr>
          <w:spacing w:val="-4"/>
        </w:rPr>
        <w:t xml:space="preserve"> </w:t>
      </w:r>
      <w:r w:rsidRPr="00C92D0F">
        <w:t>out</w:t>
      </w:r>
      <w:r w:rsidRPr="00C92D0F">
        <w:rPr>
          <w:spacing w:val="-10"/>
        </w:rPr>
        <w:t xml:space="preserve"> </w:t>
      </w:r>
      <w:r w:rsidRPr="00C92D0F">
        <w:t>by</w:t>
      </w:r>
      <w:r w:rsidRPr="00C92D0F">
        <w:rPr>
          <w:spacing w:val="-4"/>
        </w:rPr>
        <w:t xml:space="preserve"> </w:t>
      </w:r>
      <w:r w:rsidRPr="00C92D0F">
        <w:t>the</w:t>
      </w:r>
      <w:r w:rsidRPr="00C92D0F">
        <w:rPr>
          <w:spacing w:val="-10"/>
        </w:rPr>
        <w:t xml:space="preserve"> </w:t>
      </w:r>
      <w:r w:rsidRPr="00C92D0F">
        <w:t>West</w:t>
      </w:r>
      <w:r w:rsidRPr="00C92D0F">
        <w:rPr>
          <w:spacing w:val="-10"/>
        </w:rPr>
        <w:t xml:space="preserve"> </w:t>
      </w:r>
      <w:r w:rsidRPr="00C92D0F">
        <w:t>Java</w:t>
      </w:r>
      <w:r w:rsidRPr="00C92D0F">
        <w:rPr>
          <w:spacing w:val="-10"/>
        </w:rPr>
        <w:t xml:space="preserve"> </w:t>
      </w:r>
      <w:proofErr w:type="spellStart"/>
      <w:r w:rsidRPr="00C92D0F">
        <w:t>Adpim</w:t>
      </w:r>
      <w:proofErr w:type="spellEnd"/>
      <w:r w:rsidRPr="00C92D0F">
        <w:rPr>
          <w:spacing w:val="-5"/>
        </w:rPr>
        <w:t xml:space="preserve"> </w:t>
      </w:r>
      <w:r w:rsidRPr="00C92D0F">
        <w:t xml:space="preserve">Bureau, especially to publicize the activities of its leaders, the West Java </w:t>
      </w:r>
      <w:proofErr w:type="spellStart"/>
      <w:r w:rsidRPr="00C92D0F">
        <w:t>Adpim</w:t>
      </w:r>
      <w:proofErr w:type="spellEnd"/>
      <w:r w:rsidRPr="00C92D0F">
        <w:t xml:space="preserve"> Bureau uses a social media planning strategy. Social media planning for public relations activities has been outlined by Regina Luttrell by creating a model that can be used</w:t>
      </w:r>
      <w:r w:rsidRPr="00C92D0F">
        <w:t xml:space="preserve"> as the main component in social media research and planning. The model is called The Circular Model</w:t>
      </w:r>
      <w:r w:rsidRPr="00C92D0F">
        <w:rPr>
          <w:spacing w:val="-10"/>
        </w:rPr>
        <w:t xml:space="preserve"> </w:t>
      </w:r>
      <w:r w:rsidRPr="00C92D0F">
        <w:t>of</w:t>
      </w:r>
      <w:r w:rsidRPr="00C92D0F">
        <w:rPr>
          <w:spacing w:val="-8"/>
        </w:rPr>
        <w:t xml:space="preserve"> </w:t>
      </w:r>
      <w:proofErr w:type="spellStart"/>
      <w:r w:rsidRPr="00C92D0F">
        <w:t>SoMe</w:t>
      </w:r>
      <w:proofErr w:type="spellEnd"/>
      <w:r w:rsidRPr="00C92D0F">
        <w:rPr>
          <w:spacing w:val="-10"/>
        </w:rPr>
        <w:t xml:space="preserve"> </w:t>
      </w:r>
      <w:r w:rsidRPr="00C92D0F">
        <w:t>which</w:t>
      </w:r>
      <w:r w:rsidRPr="00C92D0F">
        <w:rPr>
          <w:spacing w:val="-4"/>
        </w:rPr>
        <w:t xml:space="preserve"> </w:t>
      </w:r>
      <w:r w:rsidRPr="00C92D0F">
        <w:t>consists</w:t>
      </w:r>
      <w:r w:rsidRPr="00C92D0F">
        <w:rPr>
          <w:spacing w:val="-7"/>
        </w:rPr>
        <w:t xml:space="preserve"> </w:t>
      </w:r>
      <w:r w:rsidRPr="00C92D0F">
        <w:t>of</w:t>
      </w:r>
      <w:r w:rsidRPr="00C92D0F">
        <w:rPr>
          <w:spacing w:val="-8"/>
        </w:rPr>
        <w:t xml:space="preserve"> </w:t>
      </w:r>
      <w:r w:rsidRPr="00C92D0F">
        <w:t>Share,</w:t>
      </w:r>
      <w:r w:rsidRPr="00C92D0F">
        <w:rPr>
          <w:spacing w:val="-9"/>
        </w:rPr>
        <w:t xml:space="preserve"> </w:t>
      </w:r>
      <w:r w:rsidRPr="00C92D0F">
        <w:t>Optimize, Manage</w:t>
      </w:r>
      <w:r w:rsidRPr="00C92D0F">
        <w:rPr>
          <w:spacing w:val="-10"/>
        </w:rPr>
        <w:t xml:space="preserve"> </w:t>
      </w:r>
      <w:r w:rsidRPr="00C92D0F">
        <w:t>and</w:t>
      </w:r>
      <w:r w:rsidRPr="00C92D0F">
        <w:rPr>
          <w:spacing w:val="-4"/>
        </w:rPr>
        <w:t xml:space="preserve"> </w:t>
      </w:r>
      <w:r w:rsidRPr="00C92D0F">
        <w:t>Engage (Luttrell,</w:t>
      </w:r>
      <w:r w:rsidRPr="00C92D0F">
        <w:rPr>
          <w:spacing w:val="-9"/>
        </w:rPr>
        <w:t xml:space="preserve"> </w:t>
      </w:r>
      <w:r w:rsidRPr="00C92D0F">
        <w:t>2021). This model can serve as a means for social media practitioners to communicat</w:t>
      </w:r>
      <w:r w:rsidRPr="00C92D0F">
        <w:t>e and interact on social media platforms. This model involves four stage elements, each of which has an important role in its own contribution. Starting from the Share stage or sharing information. At this stage practitioners publish useful content, spread</w:t>
      </w:r>
      <w:r w:rsidRPr="00C92D0F">
        <w:t>ing messages through targeted platforms can build trust and awareness. Then the Optimize stage, at this stage a strong communication plan and optimizing content can produce maximum message, brand, and value impact. Next is the Manage stage, where at this s</w:t>
      </w:r>
      <w:r w:rsidRPr="00C92D0F">
        <w:t xml:space="preserve">tage social media managers manage, monitor, and measure messages to ensure their relevance. Finally, the Engage stage where there is direct interaction and engagement with the intended audience (Alexander et al., 2022; Luttrell, 2021; </w:t>
      </w:r>
      <w:proofErr w:type="spellStart"/>
      <w:r w:rsidRPr="00C92D0F">
        <w:t>Qurniawati</w:t>
      </w:r>
      <w:proofErr w:type="spellEnd"/>
      <w:r w:rsidRPr="00C92D0F">
        <w:t xml:space="preserve"> et al., </w:t>
      </w:r>
      <w:r w:rsidRPr="00C92D0F">
        <w:rPr>
          <w:spacing w:val="-2"/>
        </w:rPr>
        <w:t>20</w:t>
      </w:r>
      <w:r w:rsidRPr="00C92D0F">
        <w:rPr>
          <w:spacing w:val="-2"/>
        </w:rPr>
        <w:t>24).</w:t>
      </w:r>
    </w:p>
    <w:p w:rsidR="00A521CF" w:rsidRPr="00C92D0F" w:rsidRDefault="007A2355" w:rsidP="00C92D0F">
      <w:pPr>
        <w:pStyle w:val="BodyText"/>
        <w:spacing w:line="360" w:lineRule="auto"/>
        <w:ind w:left="284" w:right="99" w:firstLine="567"/>
      </w:pPr>
      <w:r w:rsidRPr="00C92D0F">
        <w:t>For</w:t>
      </w:r>
      <w:r w:rsidRPr="00C92D0F">
        <w:rPr>
          <w:spacing w:val="-6"/>
        </w:rPr>
        <w:t xml:space="preserve"> </w:t>
      </w:r>
      <w:r w:rsidRPr="00C92D0F">
        <w:t>this</w:t>
      </w:r>
      <w:r w:rsidRPr="00C92D0F">
        <w:rPr>
          <w:spacing w:val="-5"/>
        </w:rPr>
        <w:t xml:space="preserve"> </w:t>
      </w:r>
      <w:r w:rsidRPr="00C92D0F">
        <w:t>reason,</w:t>
      </w:r>
      <w:r w:rsidRPr="00C92D0F">
        <w:rPr>
          <w:spacing w:val="-7"/>
        </w:rPr>
        <w:t xml:space="preserve"> </w:t>
      </w:r>
      <w:r w:rsidRPr="00C92D0F">
        <w:t>in</w:t>
      </w:r>
      <w:r w:rsidRPr="00C92D0F">
        <w:rPr>
          <w:spacing w:val="-3"/>
        </w:rPr>
        <w:t xml:space="preserve"> </w:t>
      </w:r>
      <w:r w:rsidRPr="00C92D0F">
        <w:t>this</w:t>
      </w:r>
      <w:r w:rsidRPr="00C92D0F">
        <w:rPr>
          <w:spacing w:val="-5"/>
        </w:rPr>
        <w:t xml:space="preserve"> </w:t>
      </w:r>
      <w:r w:rsidRPr="00C92D0F">
        <w:t>research,</w:t>
      </w:r>
      <w:r w:rsidRPr="00C92D0F">
        <w:rPr>
          <w:spacing w:val="-3"/>
        </w:rPr>
        <w:t xml:space="preserve"> </w:t>
      </w:r>
      <w:r w:rsidRPr="00C92D0F">
        <w:t>The</w:t>
      </w:r>
      <w:r w:rsidRPr="00C92D0F">
        <w:rPr>
          <w:spacing w:val="-8"/>
        </w:rPr>
        <w:t xml:space="preserve"> </w:t>
      </w:r>
      <w:r w:rsidRPr="00C92D0F">
        <w:t>Circular</w:t>
      </w:r>
      <w:r w:rsidRPr="00C92D0F">
        <w:rPr>
          <w:spacing w:val="-7"/>
        </w:rPr>
        <w:t xml:space="preserve"> </w:t>
      </w:r>
      <w:r w:rsidRPr="00C92D0F">
        <w:t>of</w:t>
      </w:r>
      <w:r w:rsidRPr="00C92D0F">
        <w:rPr>
          <w:spacing w:val="-6"/>
        </w:rPr>
        <w:t xml:space="preserve"> </w:t>
      </w:r>
      <w:proofErr w:type="spellStart"/>
      <w:r w:rsidRPr="00C92D0F">
        <w:t>SoMe</w:t>
      </w:r>
      <w:proofErr w:type="spellEnd"/>
      <w:r w:rsidRPr="00C92D0F">
        <w:rPr>
          <w:spacing w:val="-8"/>
        </w:rPr>
        <w:t xml:space="preserve"> </w:t>
      </w:r>
      <w:r w:rsidRPr="00C92D0F">
        <w:t>model</w:t>
      </w:r>
      <w:r w:rsidRPr="00C92D0F">
        <w:rPr>
          <w:spacing w:val="-8"/>
        </w:rPr>
        <w:t xml:space="preserve"> </w:t>
      </w:r>
      <w:r w:rsidRPr="00C92D0F">
        <w:t>is</w:t>
      </w:r>
      <w:r w:rsidRPr="00C92D0F">
        <w:rPr>
          <w:spacing w:val="-5"/>
        </w:rPr>
        <w:t xml:space="preserve"> </w:t>
      </w:r>
      <w:r w:rsidRPr="00C92D0F">
        <w:t>used</w:t>
      </w:r>
      <w:r w:rsidRPr="00C92D0F">
        <w:rPr>
          <w:spacing w:val="-2"/>
        </w:rPr>
        <w:t xml:space="preserve"> </w:t>
      </w:r>
      <w:r w:rsidRPr="00C92D0F">
        <w:t>as</w:t>
      </w:r>
      <w:r w:rsidRPr="00C92D0F">
        <w:rPr>
          <w:spacing w:val="-5"/>
        </w:rPr>
        <w:t xml:space="preserve"> </w:t>
      </w:r>
      <w:r w:rsidRPr="00C92D0F">
        <w:t>a</w:t>
      </w:r>
      <w:r w:rsidRPr="00C92D0F">
        <w:rPr>
          <w:spacing w:val="-8"/>
        </w:rPr>
        <w:t xml:space="preserve"> </w:t>
      </w:r>
      <w:r w:rsidRPr="00C92D0F">
        <w:t xml:space="preserve">reference to understand and analyze the social media management strategy used by the West Java </w:t>
      </w:r>
      <w:proofErr w:type="spellStart"/>
      <w:r w:rsidRPr="00C92D0F">
        <w:t>Adpim</w:t>
      </w:r>
      <w:proofErr w:type="spellEnd"/>
      <w:r w:rsidRPr="00C92D0F">
        <w:rPr>
          <w:spacing w:val="-14"/>
        </w:rPr>
        <w:t xml:space="preserve"> </w:t>
      </w:r>
      <w:r w:rsidRPr="00C92D0F">
        <w:t>Bureau</w:t>
      </w:r>
      <w:r w:rsidRPr="00C92D0F">
        <w:rPr>
          <w:spacing w:val="-8"/>
        </w:rPr>
        <w:t xml:space="preserve"> </w:t>
      </w:r>
      <w:r w:rsidRPr="00C92D0F">
        <w:t>to</w:t>
      </w:r>
      <w:r w:rsidRPr="00C92D0F">
        <w:rPr>
          <w:spacing w:val="-13"/>
        </w:rPr>
        <w:t xml:space="preserve"> </w:t>
      </w:r>
      <w:r w:rsidRPr="00C92D0F">
        <w:t>publish</w:t>
      </w:r>
      <w:r w:rsidRPr="00C92D0F">
        <w:rPr>
          <w:spacing w:val="-13"/>
        </w:rPr>
        <w:t xml:space="preserve"> </w:t>
      </w:r>
      <w:r w:rsidRPr="00C92D0F">
        <w:t>the</w:t>
      </w:r>
      <w:r w:rsidRPr="00C92D0F">
        <w:rPr>
          <w:spacing w:val="-14"/>
        </w:rPr>
        <w:t xml:space="preserve"> </w:t>
      </w:r>
      <w:r w:rsidRPr="00C92D0F">
        <w:t>activities</w:t>
      </w:r>
      <w:r w:rsidRPr="00C92D0F">
        <w:rPr>
          <w:spacing w:val="-11"/>
        </w:rPr>
        <w:t xml:space="preserve"> </w:t>
      </w:r>
      <w:r w:rsidRPr="00C92D0F">
        <w:t>of</w:t>
      </w:r>
      <w:r w:rsidRPr="00C92D0F">
        <w:rPr>
          <w:spacing w:val="-12"/>
        </w:rPr>
        <w:t xml:space="preserve"> </w:t>
      </w:r>
      <w:r w:rsidRPr="00C92D0F">
        <w:t>the</w:t>
      </w:r>
      <w:r w:rsidRPr="00C92D0F">
        <w:rPr>
          <w:spacing w:val="-9"/>
        </w:rPr>
        <w:t xml:space="preserve"> </w:t>
      </w:r>
      <w:r w:rsidRPr="00C92D0F">
        <w:t>West</w:t>
      </w:r>
      <w:r w:rsidRPr="00C92D0F">
        <w:rPr>
          <w:spacing w:val="-14"/>
        </w:rPr>
        <w:t xml:space="preserve"> </w:t>
      </w:r>
      <w:r w:rsidRPr="00C92D0F">
        <w:t>Java</w:t>
      </w:r>
      <w:r w:rsidRPr="00C92D0F">
        <w:rPr>
          <w:spacing w:val="-14"/>
        </w:rPr>
        <w:t xml:space="preserve"> </w:t>
      </w:r>
      <w:r w:rsidRPr="00C92D0F">
        <w:t>Leaders</w:t>
      </w:r>
      <w:r w:rsidRPr="00C92D0F">
        <w:rPr>
          <w:spacing w:val="-11"/>
        </w:rPr>
        <w:t xml:space="preserve"> </w:t>
      </w:r>
      <w:r w:rsidRPr="00C92D0F">
        <w:t>in</w:t>
      </w:r>
      <w:r w:rsidRPr="00C92D0F">
        <w:rPr>
          <w:spacing w:val="-13"/>
        </w:rPr>
        <w:t xml:space="preserve"> </w:t>
      </w:r>
      <w:r w:rsidRPr="00C92D0F">
        <w:t>an</w:t>
      </w:r>
      <w:r w:rsidRPr="00C92D0F">
        <w:rPr>
          <w:spacing w:val="-8"/>
        </w:rPr>
        <w:t xml:space="preserve"> </w:t>
      </w:r>
      <w:r w:rsidRPr="00C92D0F">
        <w:t>effort</w:t>
      </w:r>
      <w:r w:rsidRPr="00C92D0F">
        <w:rPr>
          <w:spacing w:val="-14"/>
        </w:rPr>
        <w:t xml:space="preserve"> </w:t>
      </w:r>
      <w:r w:rsidRPr="00C92D0F">
        <w:t>to</w:t>
      </w:r>
      <w:r w:rsidRPr="00C92D0F">
        <w:rPr>
          <w:spacing w:val="-8"/>
        </w:rPr>
        <w:t xml:space="preserve"> </w:t>
      </w:r>
      <w:r w:rsidRPr="00C92D0F">
        <w:t>implement good governance. This model is used because it is considered a framework that can provide</w:t>
      </w:r>
      <w:r w:rsidRPr="00C92D0F">
        <w:rPr>
          <w:spacing w:val="-7"/>
        </w:rPr>
        <w:t xml:space="preserve"> </w:t>
      </w:r>
      <w:r w:rsidRPr="00C92D0F">
        <w:t>in-depth</w:t>
      </w:r>
      <w:r w:rsidRPr="00C92D0F">
        <w:rPr>
          <w:spacing w:val="-5"/>
        </w:rPr>
        <w:t xml:space="preserve"> </w:t>
      </w:r>
      <w:r w:rsidRPr="00C92D0F">
        <w:t>and</w:t>
      </w:r>
      <w:r w:rsidRPr="00C92D0F">
        <w:rPr>
          <w:spacing w:val="-5"/>
        </w:rPr>
        <w:t xml:space="preserve"> </w:t>
      </w:r>
      <w:r w:rsidRPr="00C92D0F">
        <w:t>structural</w:t>
      </w:r>
      <w:r w:rsidRPr="00C92D0F">
        <w:rPr>
          <w:spacing w:val="-7"/>
        </w:rPr>
        <w:t xml:space="preserve"> </w:t>
      </w:r>
      <w:r w:rsidRPr="00C92D0F">
        <w:t>insights</w:t>
      </w:r>
      <w:r w:rsidRPr="00C92D0F">
        <w:rPr>
          <w:spacing w:val="-4"/>
        </w:rPr>
        <w:t xml:space="preserve"> </w:t>
      </w:r>
      <w:r w:rsidRPr="00C92D0F">
        <w:t>into</w:t>
      </w:r>
      <w:r w:rsidRPr="00C92D0F">
        <w:rPr>
          <w:spacing w:val="-5"/>
        </w:rPr>
        <w:t xml:space="preserve"> </w:t>
      </w:r>
      <w:r w:rsidRPr="00C92D0F">
        <w:t>the</w:t>
      </w:r>
      <w:r w:rsidRPr="00C92D0F">
        <w:rPr>
          <w:spacing w:val="-7"/>
        </w:rPr>
        <w:t xml:space="preserve"> </w:t>
      </w:r>
      <w:r w:rsidRPr="00C92D0F">
        <w:t>principles</w:t>
      </w:r>
      <w:r w:rsidRPr="00C92D0F">
        <w:rPr>
          <w:spacing w:val="-4"/>
        </w:rPr>
        <w:t xml:space="preserve"> </w:t>
      </w:r>
      <w:r w:rsidRPr="00C92D0F">
        <w:t>and</w:t>
      </w:r>
      <w:r w:rsidRPr="00C92D0F">
        <w:rPr>
          <w:spacing w:val="-5"/>
        </w:rPr>
        <w:t xml:space="preserve"> </w:t>
      </w:r>
      <w:r w:rsidRPr="00C92D0F">
        <w:t>strategic</w:t>
      </w:r>
      <w:r w:rsidRPr="00C92D0F">
        <w:rPr>
          <w:spacing w:val="-7"/>
        </w:rPr>
        <w:t xml:space="preserve"> </w:t>
      </w:r>
      <w:r w:rsidRPr="00C92D0F">
        <w:t>steps</w:t>
      </w:r>
      <w:r w:rsidRPr="00C92D0F">
        <w:rPr>
          <w:spacing w:val="-4"/>
        </w:rPr>
        <w:t xml:space="preserve"> </w:t>
      </w:r>
      <w:r w:rsidRPr="00C92D0F">
        <w:t>involved</w:t>
      </w:r>
      <w:r w:rsidRPr="00C92D0F">
        <w:rPr>
          <w:spacing w:val="-5"/>
        </w:rPr>
        <w:t xml:space="preserve"> </w:t>
      </w:r>
      <w:r w:rsidRPr="00C92D0F">
        <w:t xml:space="preserve">in </w:t>
      </w:r>
      <w:r w:rsidRPr="00C92D0F">
        <w:lastRenderedPageBreak/>
        <w:t xml:space="preserve">social media management efforts by the West Java </w:t>
      </w:r>
      <w:proofErr w:type="spellStart"/>
      <w:r w:rsidRPr="00C92D0F">
        <w:t>Adpim</w:t>
      </w:r>
      <w:proofErr w:type="spellEnd"/>
      <w:r w:rsidRPr="00C92D0F">
        <w:t xml:space="preserve"> Bureau.</w:t>
      </w:r>
    </w:p>
    <w:p w:rsidR="00A521CF" w:rsidRPr="00C92D0F" w:rsidRDefault="007A2355" w:rsidP="00C92D0F">
      <w:pPr>
        <w:pStyle w:val="Heading1"/>
        <w:numPr>
          <w:ilvl w:val="0"/>
          <w:numId w:val="5"/>
        </w:numPr>
        <w:spacing w:line="360" w:lineRule="auto"/>
        <w:ind w:left="284" w:right="99" w:hanging="284"/>
      </w:pPr>
      <w:r w:rsidRPr="00C92D0F">
        <w:rPr>
          <w:spacing w:val="-2"/>
        </w:rPr>
        <w:t>METHODS</w:t>
      </w:r>
    </w:p>
    <w:p w:rsidR="00A521CF" w:rsidRPr="00C92D0F" w:rsidRDefault="007A2355" w:rsidP="00C92D0F">
      <w:pPr>
        <w:pStyle w:val="BodyText"/>
        <w:spacing w:line="360" w:lineRule="auto"/>
        <w:ind w:left="284" w:right="99" w:firstLine="567"/>
      </w:pPr>
      <w:r w:rsidRPr="00C92D0F">
        <w:t>This study used the qualitative research method. Qualitative research intends to describe the form of words and language, in a special natural context and by utilizing various natural methods. Qualitative research produces descriptive data, for example, s</w:t>
      </w:r>
      <w:r w:rsidRPr="00C92D0F">
        <w:t>peech,</w:t>
      </w:r>
      <w:r w:rsidRPr="00C92D0F">
        <w:rPr>
          <w:spacing w:val="-4"/>
        </w:rPr>
        <w:t xml:space="preserve"> </w:t>
      </w:r>
      <w:r w:rsidRPr="00C92D0F">
        <w:t>behavior,</w:t>
      </w:r>
      <w:r w:rsidRPr="00C92D0F">
        <w:rPr>
          <w:spacing w:val="-4"/>
        </w:rPr>
        <w:t xml:space="preserve"> </w:t>
      </w:r>
      <w:r w:rsidRPr="00C92D0F">
        <w:t>or writing derived from</w:t>
      </w:r>
      <w:r w:rsidRPr="00C92D0F">
        <w:rPr>
          <w:spacing w:val="-6"/>
        </w:rPr>
        <w:t xml:space="preserve"> </w:t>
      </w:r>
      <w:r w:rsidRPr="00C92D0F">
        <w:t>observed</w:t>
      </w:r>
      <w:r w:rsidRPr="00C92D0F">
        <w:rPr>
          <w:spacing w:val="-4"/>
        </w:rPr>
        <w:t xml:space="preserve"> </w:t>
      </w:r>
      <w:r w:rsidRPr="00C92D0F">
        <w:t>research</w:t>
      </w:r>
      <w:r w:rsidRPr="00C92D0F">
        <w:rPr>
          <w:spacing w:val="-4"/>
        </w:rPr>
        <w:t xml:space="preserve"> </w:t>
      </w:r>
      <w:r w:rsidRPr="00C92D0F">
        <w:t>subjects (</w:t>
      </w:r>
      <w:proofErr w:type="spellStart"/>
      <w:r w:rsidRPr="00C92D0F">
        <w:t>Hadi</w:t>
      </w:r>
      <w:proofErr w:type="spellEnd"/>
      <w:r w:rsidRPr="00C92D0F">
        <w:rPr>
          <w:spacing w:val="-1"/>
        </w:rPr>
        <w:t xml:space="preserve"> </w:t>
      </w:r>
      <w:r w:rsidRPr="00C92D0F">
        <w:t>et</w:t>
      </w:r>
      <w:r w:rsidRPr="00C92D0F">
        <w:rPr>
          <w:spacing w:val="-1"/>
        </w:rPr>
        <w:t xml:space="preserve"> </w:t>
      </w:r>
      <w:r w:rsidRPr="00C92D0F">
        <w:t>al., 2021). The subjects in this study consist of one (1) informant chosen through purposive sampling.</w:t>
      </w:r>
      <w:r w:rsidRPr="00C92D0F">
        <w:rPr>
          <w:spacing w:val="29"/>
        </w:rPr>
        <w:t xml:space="preserve"> </w:t>
      </w:r>
      <w:r w:rsidRPr="00C92D0F">
        <w:t>The</w:t>
      </w:r>
      <w:r w:rsidRPr="00C92D0F">
        <w:rPr>
          <w:spacing w:val="31"/>
        </w:rPr>
        <w:t xml:space="preserve"> </w:t>
      </w:r>
      <w:r w:rsidRPr="00C92D0F">
        <w:t>informant</w:t>
      </w:r>
      <w:r w:rsidRPr="00C92D0F">
        <w:rPr>
          <w:spacing w:val="31"/>
        </w:rPr>
        <w:t xml:space="preserve"> </w:t>
      </w:r>
      <w:r w:rsidRPr="00C92D0F">
        <w:t>is</w:t>
      </w:r>
      <w:r w:rsidRPr="00C92D0F">
        <w:rPr>
          <w:spacing w:val="33"/>
        </w:rPr>
        <w:t xml:space="preserve"> </w:t>
      </w:r>
      <w:r w:rsidRPr="00C92D0F">
        <w:t>the</w:t>
      </w:r>
      <w:r w:rsidRPr="00C92D0F">
        <w:rPr>
          <w:spacing w:val="31"/>
        </w:rPr>
        <w:t xml:space="preserve"> </w:t>
      </w:r>
      <w:r w:rsidRPr="00C92D0F">
        <w:t>person</w:t>
      </w:r>
      <w:r w:rsidRPr="00C92D0F">
        <w:rPr>
          <w:spacing w:val="32"/>
        </w:rPr>
        <w:t xml:space="preserve"> </w:t>
      </w:r>
      <w:r w:rsidRPr="00C92D0F">
        <w:t>in</w:t>
      </w:r>
      <w:r w:rsidRPr="00C92D0F">
        <w:rPr>
          <w:spacing w:val="31"/>
        </w:rPr>
        <w:t xml:space="preserve"> </w:t>
      </w:r>
      <w:r w:rsidRPr="00C92D0F">
        <w:t>charge</w:t>
      </w:r>
      <w:r w:rsidRPr="00C92D0F">
        <w:rPr>
          <w:spacing w:val="31"/>
        </w:rPr>
        <w:t xml:space="preserve"> </w:t>
      </w:r>
      <w:r w:rsidRPr="00C92D0F">
        <w:t>of</w:t>
      </w:r>
      <w:r w:rsidRPr="00C92D0F">
        <w:rPr>
          <w:spacing w:val="32"/>
        </w:rPr>
        <w:t xml:space="preserve"> </w:t>
      </w:r>
      <w:r w:rsidRPr="00C92D0F">
        <w:t>social</w:t>
      </w:r>
      <w:r w:rsidRPr="00C92D0F">
        <w:rPr>
          <w:spacing w:val="31"/>
        </w:rPr>
        <w:t xml:space="preserve"> </w:t>
      </w:r>
      <w:r w:rsidRPr="00C92D0F">
        <w:t>media</w:t>
      </w:r>
      <w:r w:rsidRPr="00C92D0F">
        <w:rPr>
          <w:spacing w:val="30"/>
        </w:rPr>
        <w:t xml:space="preserve"> </w:t>
      </w:r>
      <w:r w:rsidRPr="00C92D0F">
        <w:t>from</w:t>
      </w:r>
      <w:r w:rsidRPr="00C92D0F">
        <w:rPr>
          <w:spacing w:val="31"/>
        </w:rPr>
        <w:t xml:space="preserve"> </w:t>
      </w:r>
      <w:r w:rsidRPr="00C92D0F">
        <w:t>the</w:t>
      </w:r>
      <w:r w:rsidRPr="00C92D0F">
        <w:rPr>
          <w:spacing w:val="31"/>
        </w:rPr>
        <w:t xml:space="preserve"> </w:t>
      </w:r>
      <w:r w:rsidRPr="00C92D0F">
        <w:t>West</w:t>
      </w:r>
      <w:r w:rsidRPr="00C92D0F">
        <w:rPr>
          <w:spacing w:val="31"/>
        </w:rPr>
        <w:t xml:space="preserve"> </w:t>
      </w:r>
      <w:r w:rsidRPr="00C92D0F">
        <w:rPr>
          <w:spacing w:val="-4"/>
        </w:rPr>
        <w:t>Java</w:t>
      </w:r>
      <w:r w:rsidR="00C92D0F">
        <w:rPr>
          <w:spacing w:val="-4"/>
        </w:rPr>
        <w:t xml:space="preserve"> </w:t>
      </w:r>
      <w:r w:rsidRPr="00C92D0F">
        <w:t>Leadership Administration Bureau with the position as a young expert policy analyst (</w:t>
      </w:r>
      <w:proofErr w:type="spellStart"/>
      <w:r w:rsidRPr="00C92D0F">
        <w:t>Analis</w:t>
      </w:r>
      <w:proofErr w:type="spellEnd"/>
      <w:r w:rsidRPr="00C92D0F">
        <w:t xml:space="preserve"> </w:t>
      </w:r>
      <w:proofErr w:type="spellStart"/>
      <w:r w:rsidRPr="00C92D0F">
        <w:t>Kebijakan</w:t>
      </w:r>
      <w:proofErr w:type="spellEnd"/>
      <w:r w:rsidRPr="00C92D0F">
        <w:t xml:space="preserve"> </w:t>
      </w:r>
      <w:proofErr w:type="spellStart"/>
      <w:r w:rsidRPr="00C92D0F">
        <w:t>Ahli</w:t>
      </w:r>
      <w:proofErr w:type="spellEnd"/>
      <w:r w:rsidRPr="00C92D0F">
        <w:t xml:space="preserve"> </w:t>
      </w:r>
      <w:proofErr w:type="spellStart"/>
      <w:r w:rsidRPr="00C92D0F">
        <w:t>Muda</w:t>
      </w:r>
      <w:proofErr w:type="spellEnd"/>
      <w:r w:rsidRPr="00C92D0F">
        <w:t>).</w:t>
      </w:r>
    </w:p>
    <w:p w:rsidR="00A521CF" w:rsidRPr="00C92D0F" w:rsidRDefault="007A2355" w:rsidP="00C92D0F">
      <w:pPr>
        <w:pStyle w:val="BodyText"/>
        <w:spacing w:line="360" w:lineRule="auto"/>
        <w:ind w:left="284" w:right="99" w:firstLine="567"/>
      </w:pPr>
      <w:r w:rsidRPr="00C92D0F">
        <w:t>Data collection was carried out through</w:t>
      </w:r>
      <w:r w:rsidRPr="00C92D0F">
        <w:rPr>
          <w:spacing w:val="40"/>
        </w:rPr>
        <w:t xml:space="preserve"> </w:t>
      </w:r>
      <w:r w:rsidRPr="00C92D0F">
        <w:t>interviews, observation, and documentation. The interview used is a structured inte</w:t>
      </w:r>
      <w:r w:rsidRPr="00C92D0F">
        <w:t>rview. Structured interviews are used as a data collection technique if researchers or data collectors know with certainty about what information will be obtained (</w:t>
      </w:r>
      <w:proofErr w:type="spellStart"/>
      <w:r w:rsidRPr="00C92D0F">
        <w:t>Sugiyono</w:t>
      </w:r>
      <w:proofErr w:type="spellEnd"/>
      <w:r w:rsidRPr="00C92D0F">
        <w:t>, 2017), researchers used non- participant</w:t>
      </w:r>
      <w:r w:rsidRPr="00C92D0F">
        <w:rPr>
          <w:spacing w:val="-9"/>
        </w:rPr>
        <w:t xml:space="preserve"> </w:t>
      </w:r>
      <w:r w:rsidRPr="00C92D0F">
        <w:t>observation,</w:t>
      </w:r>
      <w:r w:rsidRPr="00C92D0F">
        <w:rPr>
          <w:spacing w:val="-3"/>
        </w:rPr>
        <w:t xml:space="preserve"> </w:t>
      </w:r>
      <w:r w:rsidRPr="00C92D0F">
        <w:t>which</w:t>
      </w:r>
      <w:r w:rsidRPr="00C92D0F">
        <w:rPr>
          <w:spacing w:val="-8"/>
        </w:rPr>
        <w:t xml:space="preserve"> </w:t>
      </w:r>
      <w:r w:rsidRPr="00C92D0F">
        <w:t>means</w:t>
      </w:r>
      <w:r w:rsidRPr="00C92D0F">
        <w:rPr>
          <w:spacing w:val="-6"/>
        </w:rPr>
        <w:t xml:space="preserve"> </w:t>
      </w:r>
      <w:r w:rsidRPr="00C92D0F">
        <w:t>the</w:t>
      </w:r>
      <w:r w:rsidRPr="00C92D0F">
        <w:rPr>
          <w:spacing w:val="-9"/>
        </w:rPr>
        <w:t xml:space="preserve"> </w:t>
      </w:r>
      <w:r w:rsidRPr="00C92D0F">
        <w:t>observer</w:t>
      </w:r>
      <w:r w:rsidRPr="00C92D0F">
        <w:rPr>
          <w:spacing w:val="-8"/>
        </w:rPr>
        <w:t xml:space="preserve"> </w:t>
      </w:r>
      <w:r w:rsidRPr="00C92D0F">
        <w:t>does</w:t>
      </w:r>
      <w:r w:rsidRPr="00C92D0F">
        <w:rPr>
          <w:spacing w:val="-6"/>
        </w:rPr>
        <w:t xml:space="preserve"> </w:t>
      </w:r>
      <w:r w:rsidRPr="00C92D0F">
        <w:t>not</w:t>
      </w:r>
      <w:r w:rsidRPr="00C92D0F">
        <w:rPr>
          <w:spacing w:val="-9"/>
        </w:rPr>
        <w:t xml:space="preserve"> </w:t>
      </w:r>
      <w:r w:rsidRPr="00C92D0F">
        <w:t>take</w:t>
      </w:r>
      <w:r w:rsidRPr="00C92D0F">
        <w:rPr>
          <w:spacing w:val="-9"/>
        </w:rPr>
        <w:t xml:space="preserve"> </w:t>
      </w:r>
      <w:r w:rsidRPr="00C92D0F">
        <w:t>part</w:t>
      </w:r>
      <w:r w:rsidRPr="00C92D0F">
        <w:rPr>
          <w:spacing w:val="-9"/>
        </w:rPr>
        <w:t xml:space="preserve"> </w:t>
      </w:r>
      <w:r w:rsidRPr="00C92D0F">
        <w:t>in</w:t>
      </w:r>
      <w:r w:rsidRPr="00C92D0F">
        <w:rPr>
          <w:spacing w:val="-2"/>
        </w:rPr>
        <w:t xml:space="preserve"> </w:t>
      </w:r>
      <w:r w:rsidRPr="00C92D0F">
        <w:t>the</w:t>
      </w:r>
      <w:r w:rsidRPr="00C92D0F">
        <w:rPr>
          <w:spacing w:val="-9"/>
        </w:rPr>
        <w:t xml:space="preserve"> </w:t>
      </w:r>
      <w:r w:rsidRPr="00C92D0F">
        <w:t>observatory’s life (</w:t>
      </w:r>
      <w:proofErr w:type="spellStart"/>
      <w:r w:rsidRPr="00C92D0F">
        <w:t>Hadi</w:t>
      </w:r>
      <w:proofErr w:type="spellEnd"/>
      <w:r w:rsidRPr="00C92D0F">
        <w:t xml:space="preserve"> et al., 2021), researchers observe through insights, likes, and comments or engagement contained in </w:t>
      </w:r>
      <w:proofErr w:type="spellStart"/>
      <w:r w:rsidRPr="00C92D0F">
        <w:t>Instagram</w:t>
      </w:r>
      <w:proofErr w:type="spellEnd"/>
      <w:r w:rsidRPr="00C92D0F">
        <w:t xml:space="preserve"> @</w:t>
      </w:r>
      <w:proofErr w:type="spellStart"/>
      <w:r w:rsidRPr="00C92D0F">
        <w:t>biroadpimjabar</w:t>
      </w:r>
      <w:proofErr w:type="spellEnd"/>
      <w:r w:rsidRPr="00C92D0F">
        <w:t>, and after the data is collected, researchers</w:t>
      </w:r>
      <w:r w:rsidRPr="00C92D0F">
        <w:rPr>
          <w:spacing w:val="-4"/>
        </w:rPr>
        <w:t xml:space="preserve"> </w:t>
      </w:r>
      <w:r w:rsidRPr="00C92D0F">
        <w:t>test</w:t>
      </w:r>
      <w:r w:rsidRPr="00C92D0F">
        <w:rPr>
          <w:spacing w:val="-7"/>
        </w:rPr>
        <w:t xml:space="preserve"> </w:t>
      </w:r>
      <w:r w:rsidRPr="00C92D0F">
        <w:t>data</w:t>
      </w:r>
      <w:r w:rsidRPr="00C92D0F">
        <w:rPr>
          <w:spacing w:val="-7"/>
        </w:rPr>
        <w:t xml:space="preserve"> </w:t>
      </w:r>
      <w:r w:rsidRPr="00C92D0F">
        <w:t>validity</w:t>
      </w:r>
      <w:r w:rsidRPr="00C92D0F">
        <w:rPr>
          <w:spacing w:val="-5"/>
        </w:rPr>
        <w:t xml:space="preserve"> </w:t>
      </w:r>
      <w:r w:rsidRPr="00C92D0F">
        <w:t>using</w:t>
      </w:r>
      <w:r w:rsidRPr="00C92D0F">
        <w:rPr>
          <w:spacing w:val="-5"/>
        </w:rPr>
        <w:t xml:space="preserve"> </w:t>
      </w:r>
      <w:r w:rsidRPr="00C92D0F">
        <w:t>data</w:t>
      </w:r>
      <w:r w:rsidRPr="00C92D0F">
        <w:rPr>
          <w:spacing w:val="-7"/>
        </w:rPr>
        <w:t xml:space="preserve"> </w:t>
      </w:r>
      <w:r w:rsidRPr="00C92D0F">
        <w:t>sou</w:t>
      </w:r>
      <w:r w:rsidRPr="00C92D0F">
        <w:t>rces</w:t>
      </w:r>
      <w:r w:rsidRPr="00C92D0F">
        <w:rPr>
          <w:spacing w:val="-4"/>
        </w:rPr>
        <w:t xml:space="preserve"> </w:t>
      </w:r>
      <w:r w:rsidRPr="00C92D0F">
        <w:t>triangulation.</w:t>
      </w:r>
      <w:r w:rsidRPr="00C92D0F">
        <w:rPr>
          <w:spacing w:val="-5"/>
        </w:rPr>
        <w:t xml:space="preserve"> </w:t>
      </w:r>
      <w:r w:rsidRPr="00C92D0F">
        <w:t>We</w:t>
      </w:r>
      <w:r w:rsidRPr="00C92D0F">
        <w:rPr>
          <w:spacing w:val="-7"/>
        </w:rPr>
        <w:t xml:space="preserve"> </w:t>
      </w:r>
      <w:r w:rsidRPr="00C92D0F">
        <w:t>check</w:t>
      </w:r>
      <w:r w:rsidRPr="00C92D0F">
        <w:rPr>
          <w:spacing w:val="-5"/>
        </w:rPr>
        <w:t xml:space="preserve"> </w:t>
      </w:r>
      <w:r w:rsidRPr="00C92D0F">
        <w:t>the</w:t>
      </w:r>
      <w:r w:rsidRPr="00C92D0F">
        <w:rPr>
          <w:spacing w:val="-7"/>
        </w:rPr>
        <w:t xml:space="preserve"> </w:t>
      </w:r>
      <w:r w:rsidRPr="00C92D0F">
        <w:t xml:space="preserve">performance of </w:t>
      </w:r>
      <w:proofErr w:type="spellStart"/>
      <w:r w:rsidRPr="00C92D0F">
        <w:t>Instagram</w:t>
      </w:r>
      <w:proofErr w:type="spellEnd"/>
      <w:r w:rsidRPr="00C92D0F">
        <w:t xml:space="preserve"> @</w:t>
      </w:r>
      <w:proofErr w:type="spellStart"/>
      <w:r w:rsidRPr="00C92D0F">
        <w:t>biroadpimjabar</w:t>
      </w:r>
      <w:proofErr w:type="spellEnd"/>
      <w:r w:rsidRPr="00C92D0F">
        <w:t xml:space="preserve"> through the social blade website. The data analysis technique</w:t>
      </w:r>
      <w:r w:rsidRPr="00C92D0F">
        <w:rPr>
          <w:spacing w:val="-15"/>
        </w:rPr>
        <w:t xml:space="preserve"> </w:t>
      </w:r>
      <w:r w:rsidRPr="00C92D0F">
        <w:t>conducted</w:t>
      </w:r>
      <w:r w:rsidRPr="00C92D0F">
        <w:rPr>
          <w:spacing w:val="-9"/>
        </w:rPr>
        <w:t xml:space="preserve"> </w:t>
      </w:r>
      <w:r w:rsidRPr="00C92D0F">
        <w:t>in</w:t>
      </w:r>
      <w:r w:rsidRPr="00C92D0F">
        <w:rPr>
          <w:spacing w:val="-9"/>
        </w:rPr>
        <w:t xml:space="preserve"> </w:t>
      </w:r>
      <w:r w:rsidRPr="00C92D0F">
        <w:t>this</w:t>
      </w:r>
      <w:r w:rsidRPr="00C92D0F">
        <w:rPr>
          <w:spacing w:val="-12"/>
        </w:rPr>
        <w:t xml:space="preserve"> </w:t>
      </w:r>
      <w:r w:rsidRPr="00C92D0F">
        <w:t>study</w:t>
      </w:r>
      <w:r w:rsidRPr="00C92D0F">
        <w:rPr>
          <w:spacing w:val="-9"/>
        </w:rPr>
        <w:t xml:space="preserve"> </w:t>
      </w:r>
      <w:r w:rsidRPr="00C92D0F">
        <w:t>is</w:t>
      </w:r>
      <w:r w:rsidRPr="00C92D0F">
        <w:rPr>
          <w:spacing w:val="-12"/>
        </w:rPr>
        <w:t xml:space="preserve"> </w:t>
      </w:r>
      <w:r w:rsidRPr="00C92D0F">
        <w:t>according</w:t>
      </w:r>
      <w:r w:rsidRPr="00C92D0F">
        <w:rPr>
          <w:spacing w:val="-9"/>
        </w:rPr>
        <w:t xml:space="preserve"> </w:t>
      </w:r>
      <w:r w:rsidRPr="00C92D0F">
        <w:t>to</w:t>
      </w:r>
      <w:r w:rsidRPr="00C92D0F">
        <w:rPr>
          <w:spacing w:val="-14"/>
        </w:rPr>
        <w:t xml:space="preserve"> </w:t>
      </w:r>
      <w:r w:rsidRPr="00C92D0F">
        <w:t>Miles</w:t>
      </w:r>
      <w:r w:rsidRPr="00C92D0F">
        <w:rPr>
          <w:spacing w:val="-12"/>
        </w:rPr>
        <w:t xml:space="preserve"> </w:t>
      </w:r>
      <w:r w:rsidRPr="00C92D0F">
        <w:t>and</w:t>
      </w:r>
      <w:r w:rsidRPr="00C92D0F">
        <w:rPr>
          <w:spacing w:val="-14"/>
        </w:rPr>
        <w:t xml:space="preserve"> </w:t>
      </w:r>
      <w:proofErr w:type="spellStart"/>
      <w:r w:rsidRPr="00C92D0F">
        <w:t>Huberman</w:t>
      </w:r>
      <w:proofErr w:type="spellEnd"/>
      <w:r w:rsidRPr="00C92D0F">
        <w:t>,</w:t>
      </w:r>
      <w:r w:rsidRPr="00C92D0F">
        <w:rPr>
          <w:spacing w:val="-14"/>
        </w:rPr>
        <w:t xml:space="preserve"> </w:t>
      </w:r>
      <w:r w:rsidRPr="00C92D0F">
        <w:t>where</w:t>
      </w:r>
      <w:r w:rsidRPr="00C92D0F">
        <w:rPr>
          <w:spacing w:val="-10"/>
        </w:rPr>
        <w:t xml:space="preserve"> </w:t>
      </w:r>
      <w:r w:rsidRPr="00C92D0F">
        <w:t>the</w:t>
      </w:r>
      <w:r w:rsidRPr="00C92D0F">
        <w:rPr>
          <w:spacing w:val="-10"/>
        </w:rPr>
        <w:t xml:space="preserve"> </w:t>
      </w:r>
      <w:r w:rsidRPr="00C92D0F">
        <w:t>activity is</w:t>
      </w:r>
      <w:r w:rsidRPr="00C92D0F">
        <w:rPr>
          <w:spacing w:val="-3"/>
        </w:rPr>
        <w:t xml:space="preserve"> </w:t>
      </w:r>
      <w:r w:rsidRPr="00C92D0F">
        <w:t>carried</w:t>
      </w:r>
      <w:r w:rsidRPr="00C92D0F">
        <w:rPr>
          <w:spacing w:val="-4"/>
        </w:rPr>
        <w:t xml:space="preserve"> </w:t>
      </w:r>
      <w:r w:rsidRPr="00C92D0F">
        <w:t>out</w:t>
      </w:r>
      <w:r w:rsidRPr="00C92D0F">
        <w:rPr>
          <w:spacing w:val="-1"/>
        </w:rPr>
        <w:t xml:space="preserve"> </w:t>
      </w:r>
      <w:r w:rsidRPr="00C92D0F">
        <w:t>interactively</w:t>
      </w:r>
      <w:r w:rsidRPr="00C92D0F">
        <w:rPr>
          <w:spacing w:val="-4"/>
        </w:rPr>
        <w:t xml:space="preserve"> </w:t>
      </w:r>
      <w:r w:rsidRPr="00C92D0F">
        <w:t>and</w:t>
      </w:r>
      <w:r w:rsidRPr="00C92D0F">
        <w:rPr>
          <w:spacing w:val="-4"/>
        </w:rPr>
        <w:t xml:space="preserve"> </w:t>
      </w:r>
      <w:r w:rsidRPr="00C92D0F">
        <w:t>continue</w:t>
      </w:r>
      <w:r w:rsidRPr="00C92D0F">
        <w:t>s</w:t>
      </w:r>
      <w:r w:rsidRPr="00C92D0F">
        <w:rPr>
          <w:spacing w:val="-3"/>
        </w:rPr>
        <w:t xml:space="preserve"> </w:t>
      </w:r>
      <w:r w:rsidRPr="00C92D0F">
        <w:t>to</w:t>
      </w:r>
      <w:r w:rsidRPr="00C92D0F">
        <w:rPr>
          <w:spacing w:val="-1"/>
        </w:rPr>
        <w:t xml:space="preserve"> </w:t>
      </w:r>
      <w:r w:rsidRPr="00C92D0F">
        <w:t>completion</w:t>
      </w:r>
      <w:r w:rsidRPr="00C92D0F">
        <w:rPr>
          <w:spacing w:val="-4"/>
        </w:rPr>
        <w:t xml:space="preserve"> </w:t>
      </w:r>
      <w:r w:rsidRPr="00C92D0F">
        <w:t>to</w:t>
      </w:r>
      <w:r w:rsidRPr="00C92D0F">
        <w:rPr>
          <w:spacing w:val="-4"/>
        </w:rPr>
        <w:t xml:space="preserve"> </w:t>
      </w:r>
      <w:r w:rsidRPr="00C92D0F">
        <w:t>completion,</w:t>
      </w:r>
      <w:r w:rsidRPr="00C92D0F">
        <w:rPr>
          <w:spacing w:val="-4"/>
        </w:rPr>
        <w:t xml:space="preserve"> </w:t>
      </w:r>
      <w:r w:rsidRPr="00C92D0F">
        <w:t>ranging</w:t>
      </w:r>
      <w:r w:rsidRPr="00C92D0F">
        <w:rPr>
          <w:spacing w:val="-4"/>
        </w:rPr>
        <w:t xml:space="preserve"> </w:t>
      </w:r>
      <w:r w:rsidRPr="00C92D0F">
        <w:t>from</w:t>
      </w:r>
      <w:r w:rsidRPr="00C92D0F">
        <w:rPr>
          <w:spacing w:val="-6"/>
        </w:rPr>
        <w:t xml:space="preserve"> </w:t>
      </w:r>
      <w:r w:rsidRPr="00C92D0F">
        <w:t>data reduction, data presentation, and finally grouping data to get conclusions.</w:t>
      </w:r>
    </w:p>
    <w:p w:rsidR="00A521CF" w:rsidRPr="00C92D0F" w:rsidRDefault="00A521CF" w:rsidP="00C92D0F">
      <w:pPr>
        <w:pStyle w:val="BodyText"/>
        <w:spacing w:line="360" w:lineRule="auto"/>
        <w:ind w:left="0" w:right="99"/>
        <w:jc w:val="left"/>
      </w:pPr>
    </w:p>
    <w:p w:rsidR="00A521CF" w:rsidRPr="00C92D0F" w:rsidRDefault="007A2355" w:rsidP="00C92D0F">
      <w:pPr>
        <w:pStyle w:val="Heading1"/>
        <w:numPr>
          <w:ilvl w:val="0"/>
          <w:numId w:val="5"/>
        </w:numPr>
        <w:spacing w:line="360" w:lineRule="auto"/>
        <w:ind w:left="284" w:right="99" w:hanging="284"/>
        <w:jc w:val="both"/>
      </w:pPr>
      <w:r w:rsidRPr="00C92D0F">
        <w:t>FINDINGS</w:t>
      </w:r>
      <w:r w:rsidRPr="00C92D0F">
        <w:rPr>
          <w:spacing w:val="-3"/>
        </w:rPr>
        <w:t xml:space="preserve"> </w:t>
      </w:r>
      <w:r w:rsidRPr="00C92D0F">
        <w:t>AND</w:t>
      </w:r>
      <w:r w:rsidRPr="00C92D0F">
        <w:rPr>
          <w:spacing w:val="-2"/>
        </w:rPr>
        <w:t xml:space="preserve"> DISCUSSION</w:t>
      </w:r>
    </w:p>
    <w:p w:rsidR="00A521CF" w:rsidRPr="00C92D0F" w:rsidRDefault="007A2355" w:rsidP="00C92D0F">
      <w:pPr>
        <w:pStyle w:val="BodyText"/>
        <w:spacing w:line="360" w:lineRule="auto"/>
        <w:ind w:left="284" w:right="99" w:firstLine="567"/>
      </w:pPr>
      <w:r w:rsidRPr="00C92D0F">
        <w:t xml:space="preserve">The implementation of sharing in the </w:t>
      </w:r>
      <w:proofErr w:type="spellStart"/>
      <w:r w:rsidRPr="00C92D0F">
        <w:t>Instagram</w:t>
      </w:r>
      <w:proofErr w:type="spellEnd"/>
      <w:r w:rsidRPr="00C92D0F">
        <w:t xml:space="preserve"> account @</w:t>
      </w:r>
      <w:proofErr w:type="spellStart"/>
      <w:r w:rsidRPr="00C92D0F">
        <w:t>biroadpimjabar</w:t>
      </w:r>
      <w:proofErr w:type="spellEnd"/>
      <w:r w:rsidRPr="00C92D0F">
        <w:t xml:space="preserve"> is by sharing the content of leadership activities in all features owned by </w:t>
      </w:r>
      <w:proofErr w:type="spellStart"/>
      <w:r w:rsidRPr="00C92D0F">
        <w:t>Instagram</w:t>
      </w:r>
      <w:proofErr w:type="spellEnd"/>
      <w:r w:rsidRPr="00C92D0F">
        <w:t>, such as feed,</w:t>
      </w:r>
      <w:r w:rsidRPr="00C92D0F">
        <w:rPr>
          <w:spacing w:val="-13"/>
        </w:rPr>
        <w:t xml:space="preserve"> </w:t>
      </w:r>
      <w:r w:rsidRPr="00C92D0F">
        <w:t>story,</w:t>
      </w:r>
      <w:r w:rsidRPr="00C92D0F">
        <w:rPr>
          <w:spacing w:val="-12"/>
        </w:rPr>
        <w:t xml:space="preserve"> </w:t>
      </w:r>
      <w:r w:rsidRPr="00C92D0F">
        <w:t>highlight,</w:t>
      </w:r>
      <w:r w:rsidRPr="00C92D0F">
        <w:rPr>
          <w:spacing w:val="-9"/>
        </w:rPr>
        <w:t xml:space="preserve"> </w:t>
      </w:r>
      <w:r w:rsidRPr="00C92D0F">
        <w:t>and</w:t>
      </w:r>
      <w:r w:rsidRPr="00C92D0F">
        <w:rPr>
          <w:spacing w:val="-13"/>
        </w:rPr>
        <w:t xml:space="preserve"> </w:t>
      </w:r>
      <w:r w:rsidRPr="00C92D0F">
        <w:t>reel.</w:t>
      </w:r>
      <w:r w:rsidRPr="00C92D0F">
        <w:rPr>
          <w:spacing w:val="-13"/>
        </w:rPr>
        <w:t xml:space="preserve"> </w:t>
      </w:r>
      <w:r w:rsidRPr="00C92D0F">
        <w:t>Content</w:t>
      </w:r>
      <w:r w:rsidRPr="00C92D0F">
        <w:rPr>
          <w:spacing w:val="-10"/>
        </w:rPr>
        <w:t xml:space="preserve"> </w:t>
      </w:r>
      <w:r w:rsidRPr="00C92D0F">
        <w:t>related</w:t>
      </w:r>
      <w:r w:rsidRPr="00C92D0F">
        <w:rPr>
          <w:spacing w:val="-9"/>
        </w:rPr>
        <w:t xml:space="preserve"> </w:t>
      </w:r>
      <w:r w:rsidRPr="00C92D0F">
        <w:t>to</w:t>
      </w:r>
      <w:r w:rsidRPr="00C92D0F">
        <w:rPr>
          <w:spacing w:val="-13"/>
        </w:rPr>
        <w:t xml:space="preserve"> </w:t>
      </w:r>
      <w:r w:rsidRPr="00C92D0F">
        <w:t>leadership</w:t>
      </w:r>
      <w:r w:rsidRPr="00C92D0F">
        <w:rPr>
          <w:spacing w:val="-13"/>
        </w:rPr>
        <w:t xml:space="preserve"> </w:t>
      </w:r>
      <w:r w:rsidRPr="00C92D0F">
        <w:t>activities</w:t>
      </w:r>
      <w:r w:rsidRPr="00C92D0F">
        <w:rPr>
          <w:spacing w:val="-12"/>
        </w:rPr>
        <w:t xml:space="preserve"> </w:t>
      </w:r>
      <w:r w:rsidRPr="00C92D0F">
        <w:t>is</w:t>
      </w:r>
      <w:r w:rsidRPr="00C92D0F">
        <w:rPr>
          <w:spacing w:val="-7"/>
        </w:rPr>
        <w:t xml:space="preserve"> </w:t>
      </w:r>
      <w:r w:rsidRPr="00C92D0F">
        <w:t>intended</w:t>
      </w:r>
      <w:r w:rsidRPr="00C92D0F">
        <w:rPr>
          <w:spacing w:val="-13"/>
        </w:rPr>
        <w:t xml:space="preserve"> </w:t>
      </w:r>
      <w:r w:rsidRPr="00C92D0F">
        <w:t>to</w:t>
      </w:r>
      <w:r w:rsidRPr="00C92D0F">
        <w:rPr>
          <w:spacing w:val="-13"/>
        </w:rPr>
        <w:t xml:space="preserve"> </w:t>
      </w:r>
      <w:r w:rsidRPr="00C92D0F">
        <w:t>show the government's transparency. In addition, this content aims to build public trust.</w:t>
      </w:r>
    </w:p>
    <w:p w:rsidR="00A521CF" w:rsidRDefault="007A2355" w:rsidP="00C92D0F">
      <w:pPr>
        <w:pStyle w:val="BodyText"/>
        <w:spacing w:line="360" w:lineRule="auto"/>
        <w:ind w:left="284" w:right="99" w:firstLine="567"/>
      </w:pPr>
      <w:r w:rsidRPr="00C92D0F">
        <w:t>In the sharing stage, it can also be seen from the availability of profile pictures relevant</w:t>
      </w:r>
      <w:r w:rsidRPr="00C92D0F">
        <w:rPr>
          <w:spacing w:val="-6"/>
        </w:rPr>
        <w:t xml:space="preserve"> </w:t>
      </w:r>
      <w:r w:rsidRPr="00C92D0F">
        <w:t>to</w:t>
      </w:r>
      <w:r w:rsidRPr="00C92D0F">
        <w:rPr>
          <w:spacing w:val="-4"/>
        </w:rPr>
        <w:t xml:space="preserve"> </w:t>
      </w:r>
      <w:r w:rsidRPr="00C92D0F">
        <w:t>the</w:t>
      </w:r>
      <w:r w:rsidRPr="00C92D0F">
        <w:rPr>
          <w:spacing w:val="-1"/>
        </w:rPr>
        <w:t xml:space="preserve"> </w:t>
      </w:r>
      <w:r w:rsidRPr="00C92D0F">
        <w:t>content</w:t>
      </w:r>
      <w:r w:rsidRPr="00C92D0F">
        <w:rPr>
          <w:spacing w:val="-6"/>
        </w:rPr>
        <w:t xml:space="preserve"> </w:t>
      </w:r>
      <w:r w:rsidRPr="00C92D0F">
        <w:t>shared</w:t>
      </w:r>
      <w:r w:rsidRPr="00C92D0F">
        <w:rPr>
          <w:spacing w:val="-4"/>
        </w:rPr>
        <w:t xml:space="preserve"> </w:t>
      </w:r>
      <w:r w:rsidRPr="00C92D0F">
        <w:t>by</w:t>
      </w:r>
      <w:r w:rsidRPr="00C92D0F">
        <w:rPr>
          <w:spacing w:val="-4"/>
        </w:rPr>
        <w:t xml:space="preserve"> </w:t>
      </w:r>
      <w:r w:rsidRPr="00C92D0F">
        <w:t>the</w:t>
      </w:r>
      <w:r w:rsidRPr="00C92D0F">
        <w:rPr>
          <w:spacing w:val="-6"/>
        </w:rPr>
        <w:t xml:space="preserve"> </w:t>
      </w:r>
      <w:r w:rsidRPr="00C92D0F">
        <w:t>@</w:t>
      </w:r>
      <w:proofErr w:type="spellStart"/>
      <w:r w:rsidRPr="00C92D0F">
        <w:t>biroadpimjabar</w:t>
      </w:r>
      <w:proofErr w:type="spellEnd"/>
      <w:r w:rsidRPr="00C92D0F">
        <w:rPr>
          <w:spacing w:val="-4"/>
        </w:rPr>
        <w:t xml:space="preserve"> </w:t>
      </w:r>
      <w:r w:rsidRPr="00C92D0F">
        <w:t>account. This</w:t>
      </w:r>
      <w:r w:rsidRPr="00C92D0F">
        <w:rPr>
          <w:spacing w:val="-3"/>
        </w:rPr>
        <w:t xml:space="preserve"> </w:t>
      </w:r>
      <w:r w:rsidRPr="00C92D0F">
        <w:t>account</w:t>
      </w:r>
      <w:r w:rsidRPr="00C92D0F">
        <w:rPr>
          <w:spacing w:val="-6"/>
        </w:rPr>
        <w:t xml:space="preserve"> </w:t>
      </w:r>
      <w:r w:rsidRPr="00C92D0F">
        <w:t>uses</w:t>
      </w:r>
      <w:r w:rsidRPr="00C92D0F">
        <w:rPr>
          <w:spacing w:val="-3"/>
        </w:rPr>
        <w:t xml:space="preserve"> </w:t>
      </w:r>
      <w:r w:rsidRPr="00C92D0F">
        <w:t>a</w:t>
      </w:r>
      <w:r w:rsidRPr="00C92D0F">
        <w:rPr>
          <w:spacing w:val="-6"/>
        </w:rPr>
        <w:t xml:space="preserve"> </w:t>
      </w:r>
      <w:r w:rsidRPr="00C92D0F">
        <w:t>logo and typography to explain that this account belongs to the West Java Provincial Secretariat Administration Bureau.</w:t>
      </w:r>
    </w:p>
    <w:p w:rsidR="00C92D0F" w:rsidRDefault="00C92D0F" w:rsidP="00C92D0F">
      <w:pPr>
        <w:pStyle w:val="BodyText"/>
        <w:spacing w:line="360" w:lineRule="auto"/>
        <w:ind w:left="284" w:right="99" w:firstLine="567"/>
      </w:pPr>
    </w:p>
    <w:p w:rsidR="00C92D0F" w:rsidRDefault="00C92D0F" w:rsidP="00C92D0F">
      <w:pPr>
        <w:pStyle w:val="BodyText"/>
        <w:spacing w:line="360" w:lineRule="auto"/>
        <w:ind w:left="284" w:right="99" w:firstLine="567"/>
      </w:pPr>
    </w:p>
    <w:p w:rsidR="00C92D0F" w:rsidRPr="00C92D0F" w:rsidRDefault="00C92D0F" w:rsidP="00C92D0F">
      <w:pPr>
        <w:pStyle w:val="BodyText"/>
        <w:spacing w:line="360" w:lineRule="auto"/>
        <w:ind w:left="284" w:right="99" w:firstLine="567"/>
      </w:pPr>
    </w:p>
    <w:p w:rsidR="00A521CF" w:rsidRPr="00C92D0F" w:rsidRDefault="007A2355" w:rsidP="00C92D0F">
      <w:pPr>
        <w:spacing w:line="360" w:lineRule="auto"/>
        <w:ind w:left="284" w:right="99"/>
        <w:jc w:val="center"/>
        <w:rPr>
          <w:sz w:val="24"/>
          <w:szCs w:val="24"/>
        </w:rPr>
      </w:pPr>
      <w:r w:rsidRPr="00C92D0F">
        <w:rPr>
          <w:b/>
          <w:sz w:val="24"/>
          <w:szCs w:val="24"/>
        </w:rPr>
        <w:t>Table</w:t>
      </w:r>
      <w:r w:rsidRPr="00C92D0F">
        <w:rPr>
          <w:b/>
          <w:spacing w:val="-1"/>
          <w:sz w:val="24"/>
          <w:szCs w:val="24"/>
        </w:rPr>
        <w:t xml:space="preserve"> </w:t>
      </w:r>
      <w:r w:rsidRPr="00C92D0F">
        <w:rPr>
          <w:b/>
          <w:sz w:val="24"/>
          <w:szCs w:val="24"/>
        </w:rPr>
        <w:t>1.</w:t>
      </w:r>
      <w:r w:rsidRPr="00C92D0F">
        <w:rPr>
          <w:b/>
          <w:spacing w:val="-2"/>
          <w:sz w:val="24"/>
          <w:szCs w:val="24"/>
        </w:rPr>
        <w:t xml:space="preserve"> </w:t>
      </w:r>
      <w:r w:rsidRPr="00C92D0F">
        <w:rPr>
          <w:sz w:val="24"/>
          <w:szCs w:val="24"/>
        </w:rPr>
        <w:t>Categorization</w:t>
      </w:r>
      <w:r w:rsidRPr="00C92D0F">
        <w:rPr>
          <w:spacing w:val="-2"/>
          <w:sz w:val="24"/>
          <w:szCs w:val="24"/>
        </w:rPr>
        <w:t xml:space="preserve"> </w:t>
      </w:r>
      <w:r w:rsidRPr="00C92D0F">
        <w:rPr>
          <w:sz w:val="24"/>
          <w:szCs w:val="24"/>
        </w:rPr>
        <w:t>of</w:t>
      </w:r>
      <w:r w:rsidRPr="00C92D0F">
        <w:rPr>
          <w:spacing w:val="-1"/>
          <w:sz w:val="24"/>
          <w:szCs w:val="24"/>
        </w:rPr>
        <w:t xml:space="preserve"> </w:t>
      </w:r>
      <w:r w:rsidRPr="00C92D0F">
        <w:rPr>
          <w:sz w:val="24"/>
          <w:szCs w:val="24"/>
        </w:rPr>
        <w:t>Communication</w:t>
      </w:r>
      <w:r w:rsidRPr="00C92D0F">
        <w:rPr>
          <w:spacing w:val="-2"/>
          <w:sz w:val="24"/>
          <w:szCs w:val="24"/>
        </w:rPr>
        <w:t xml:space="preserve"> </w:t>
      </w:r>
      <w:r w:rsidRPr="00C92D0F">
        <w:rPr>
          <w:sz w:val="24"/>
          <w:szCs w:val="24"/>
        </w:rPr>
        <w:t>Activity</w:t>
      </w:r>
      <w:r w:rsidRPr="00C92D0F">
        <w:rPr>
          <w:spacing w:val="-3"/>
          <w:sz w:val="24"/>
          <w:szCs w:val="24"/>
        </w:rPr>
        <w:t xml:space="preserve"> </w:t>
      </w:r>
      <w:r w:rsidRPr="00C92D0F">
        <w:rPr>
          <w:sz w:val="24"/>
          <w:szCs w:val="24"/>
        </w:rPr>
        <w:t>Based</w:t>
      </w:r>
      <w:r w:rsidRPr="00C92D0F">
        <w:rPr>
          <w:spacing w:val="-2"/>
          <w:sz w:val="24"/>
          <w:szCs w:val="24"/>
        </w:rPr>
        <w:t xml:space="preserve"> </w:t>
      </w:r>
      <w:r w:rsidRPr="00C92D0F">
        <w:rPr>
          <w:sz w:val="24"/>
          <w:szCs w:val="24"/>
        </w:rPr>
        <w:t>on</w:t>
      </w:r>
      <w:r w:rsidRPr="00C92D0F">
        <w:rPr>
          <w:spacing w:val="-2"/>
          <w:sz w:val="24"/>
          <w:szCs w:val="24"/>
        </w:rPr>
        <w:t xml:space="preserve"> </w:t>
      </w:r>
      <w:r w:rsidRPr="00C92D0F">
        <w:rPr>
          <w:sz w:val="24"/>
          <w:szCs w:val="24"/>
        </w:rPr>
        <w:t>The Circular</w:t>
      </w:r>
      <w:r w:rsidRPr="00C92D0F">
        <w:rPr>
          <w:spacing w:val="-1"/>
          <w:sz w:val="24"/>
          <w:szCs w:val="24"/>
        </w:rPr>
        <w:t xml:space="preserve"> </w:t>
      </w:r>
      <w:r w:rsidRPr="00C92D0F">
        <w:rPr>
          <w:sz w:val="24"/>
          <w:szCs w:val="24"/>
        </w:rPr>
        <w:t>Model</w:t>
      </w:r>
      <w:r w:rsidRPr="00C92D0F">
        <w:rPr>
          <w:spacing w:val="-4"/>
          <w:sz w:val="24"/>
          <w:szCs w:val="24"/>
        </w:rPr>
        <w:t xml:space="preserve"> </w:t>
      </w:r>
      <w:r w:rsidRPr="00C92D0F">
        <w:rPr>
          <w:sz w:val="24"/>
          <w:szCs w:val="24"/>
        </w:rPr>
        <w:t>of</w:t>
      </w:r>
      <w:r w:rsidRPr="00C92D0F">
        <w:rPr>
          <w:spacing w:val="-1"/>
          <w:sz w:val="24"/>
          <w:szCs w:val="24"/>
        </w:rPr>
        <w:t xml:space="preserve"> </w:t>
      </w:r>
      <w:r w:rsidRPr="00C92D0F">
        <w:rPr>
          <w:spacing w:val="-4"/>
          <w:sz w:val="24"/>
          <w:szCs w:val="24"/>
        </w:rPr>
        <w:t>SOME</w:t>
      </w:r>
    </w:p>
    <w:tbl>
      <w:tblPr>
        <w:tblW w:w="0" w:type="auto"/>
        <w:jc w:val="center"/>
        <w:tblInd w:w="133" w:type="dxa"/>
        <w:tblLayout w:type="fixed"/>
        <w:tblCellMar>
          <w:left w:w="0" w:type="dxa"/>
          <w:right w:w="0" w:type="dxa"/>
        </w:tblCellMar>
        <w:tblLook w:val="01E0" w:firstRow="1" w:lastRow="1" w:firstColumn="1" w:lastColumn="1" w:noHBand="0" w:noVBand="0"/>
      </w:tblPr>
      <w:tblGrid>
        <w:gridCol w:w="589"/>
        <w:gridCol w:w="1463"/>
        <w:gridCol w:w="6474"/>
      </w:tblGrid>
      <w:tr w:rsidR="00A521CF" w:rsidRPr="00C92D0F" w:rsidTr="00C92D0F">
        <w:trPr>
          <w:trHeight w:val="395"/>
          <w:jc w:val="center"/>
        </w:trPr>
        <w:tc>
          <w:tcPr>
            <w:tcW w:w="589" w:type="dxa"/>
            <w:tcBorders>
              <w:top w:val="single" w:sz="4" w:space="0" w:color="000000"/>
              <w:bottom w:val="single" w:sz="4" w:space="0" w:color="000000"/>
            </w:tcBorders>
          </w:tcPr>
          <w:p w:rsidR="00A521CF" w:rsidRPr="00C92D0F" w:rsidRDefault="007A2355" w:rsidP="00C92D0F">
            <w:pPr>
              <w:pStyle w:val="TableParagraph"/>
              <w:ind w:right="99"/>
              <w:rPr>
                <w:sz w:val="24"/>
                <w:szCs w:val="24"/>
              </w:rPr>
            </w:pPr>
            <w:r w:rsidRPr="00C92D0F">
              <w:rPr>
                <w:spacing w:val="-5"/>
                <w:sz w:val="24"/>
                <w:szCs w:val="24"/>
              </w:rPr>
              <w:t>No</w:t>
            </w:r>
          </w:p>
        </w:tc>
        <w:tc>
          <w:tcPr>
            <w:tcW w:w="1463" w:type="dxa"/>
            <w:tcBorders>
              <w:top w:val="single" w:sz="4" w:space="0" w:color="000000"/>
              <w:bottom w:val="single" w:sz="4" w:space="0" w:color="000000"/>
            </w:tcBorders>
          </w:tcPr>
          <w:p w:rsidR="00A521CF" w:rsidRPr="00C92D0F" w:rsidRDefault="007A2355" w:rsidP="00C92D0F">
            <w:pPr>
              <w:pStyle w:val="TableParagraph"/>
              <w:ind w:right="99"/>
              <w:rPr>
                <w:sz w:val="24"/>
                <w:szCs w:val="24"/>
              </w:rPr>
            </w:pPr>
            <w:r w:rsidRPr="00C92D0F">
              <w:rPr>
                <w:spacing w:val="-2"/>
                <w:sz w:val="24"/>
                <w:szCs w:val="24"/>
              </w:rPr>
              <w:t>Dimension</w:t>
            </w:r>
          </w:p>
        </w:tc>
        <w:tc>
          <w:tcPr>
            <w:tcW w:w="6474" w:type="dxa"/>
            <w:tcBorders>
              <w:top w:val="single" w:sz="4" w:space="0" w:color="000000"/>
              <w:bottom w:val="single" w:sz="4" w:space="0" w:color="000000"/>
            </w:tcBorders>
          </w:tcPr>
          <w:p w:rsidR="00A521CF" w:rsidRPr="00C92D0F" w:rsidRDefault="007A2355" w:rsidP="00C92D0F">
            <w:pPr>
              <w:pStyle w:val="TableParagraph"/>
              <w:ind w:right="99"/>
              <w:rPr>
                <w:sz w:val="24"/>
                <w:szCs w:val="24"/>
              </w:rPr>
            </w:pPr>
            <w:r w:rsidRPr="00C92D0F">
              <w:rPr>
                <w:spacing w:val="-2"/>
                <w:sz w:val="24"/>
                <w:szCs w:val="24"/>
              </w:rPr>
              <w:t>Indicator</w:t>
            </w:r>
          </w:p>
        </w:tc>
      </w:tr>
      <w:tr w:rsidR="00A521CF" w:rsidRPr="00C92D0F" w:rsidTr="00C92D0F">
        <w:trPr>
          <w:trHeight w:val="1161"/>
          <w:jc w:val="center"/>
        </w:trPr>
        <w:tc>
          <w:tcPr>
            <w:tcW w:w="589" w:type="dxa"/>
            <w:tcBorders>
              <w:top w:val="single" w:sz="4" w:space="0" w:color="000000"/>
            </w:tcBorders>
          </w:tcPr>
          <w:p w:rsidR="00A521CF" w:rsidRPr="00C92D0F" w:rsidRDefault="007A2355" w:rsidP="00C92D0F">
            <w:pPr>
              <w:pStyle w:val="TableParagraph"/>
              <w:ind w:right="99"/>
              <w:rPr>
                <w:sz w:val="24"/>
                <w:szCs w:val="24"/>
              </w:rPr>
            </w:pPr>
            <w:r w:rsidRPr="00C92D0F">
              <w:rPr>
                <w:spacing w:val="-10"/>
                <w:sz w:val="24"/>
                <w:szCs w:val="24"/>
              </w:rPr>
              <w:t>1</w:t>
            </w:r>
          </w:p>
        </w:tc>
        <w:tc>
          <w:tcPr>
            <w:tcW w:w="1463" w:type="dxa"/>
            <w:tcBorders>
              <w:top w:val="single" w:sz="4" w:space="0" w:color="000000"/>
            </w:tcBorders>
          </w:tcPr>
          <w:p w:rsidR="00A521CF" w:rsidRPr="00C92D0F" w:rsidRDefault="007A2355" w:rsidP="00C92D0F">
            <w:pPr>
              <w:pStyle w:val="TableParagraph"/>
              <w:ind w:right="99"/>
              <w:rPr>
                <w:sz w:val="24"/>
                <w:szCs w:val="24"/>
              </w:rPr>
            </w:pPr>
            <w:r w:rsidRPr="00C92D0F">
              <w:rPr>
                <w:spacing w:val="-2"/>
                <w:sz w:val="24"/>
                <w:szCs w:val="24"/>
              </w:rPr>
              <w:t>Share</w:t>
            </w:r>
          </w:p>
        </w:tc>
        <w:tc>
          <w:tcPr>
            <w:tcW w:w="6474" w:type="dxa"/>
            <w:tcBorders>
              <w:top w:val="single" w:sz="4" w:space="0" w:color="000000"/>
            </w:tcBorders>
          </w:tcPr>
          <w:p w:rsidR="00A521CF" w:rsidRPr="00C92D0F" w:rsidRDefault="007A2355" w:rsidP="00C92D0F">
            <w:pPr>
              <w:pStyle w:val="TableParagraph"/>
              <w:numPr>
                <w:ilvl w:val="0"/>
                <w:numId w:val="4"/>
              </w:numPr>
              <w:tabs>
                <w:tab w:val="left" w:pos="559"/>
              </w:tabs>
              <w:ind w:left="0" w:right="99" w:firstLine="0"/>
              <w:rPr>
                <w:sz w:val="24"/>
                <w:szCs w:val="24"/>
              </w:rPr>
            </w:pPr>
            <w:r w:rsidRPr="00C92D0F">
              <w:rPr>
                <w:sz w:val="24"/>
                <w:szCs w:val="24"/>
              </w:rPr>
              <w:t>Relevant</w:t>
            </w:r>
            <w:r w:rsidRPr="00C92D0F">
              <w:rPr>
                <w:spacing w:val="-2"/>
                <w:sz w:val="24"/>
                <w:szCs w:val="24"/>
              </w:rPr>
              <w:t xml:space="preserve"> </w:t>
            </w:r>
            <w:r w:rsidRPr="00C92D0F">
              <w:rPr>
                <w:sz w:val="24"/>
                <w:szCs w:val="24"/>
              </w:rPr>
              <w:t>profile</w:t>
            </w:r>
            <w:r w:rsidRPr="00C92D0F">
              <w:rPr>
                <w:spacing w:val="2"/>
                <w:sz w:val="24"/>
                <w:szCs w:val="24"/>
              </w:rPr>
              <w:t xml:space="preserve"> </w:t>
            </w:r>
            <w:r w:rsidRPr="00C92D0F">
              <w:rPr>
                <w:spacing w:val="-2"/>
                <w:sz w:val="24"/>
                <w:szCs w:val="24"/>
              </w:rPr>
              <w:t>picture</w:t>
            </w:r>
          </w:p>
          <w:p w:rsidR="00A521CF" w:rsidRPr="00C92D0F" w:rsidRDefault="007A2355" w:rsidP="00C92D0F">
            <w:pPr>
              <w:pStyle w:val="TableParagraph"/>
              <w:numPr>
                <w:ilvl w:val="0"/>
                <w:numId w:val="4"/>
              </w:numPr>
              <w:tabs>
                <w:tab w:val="left" w:pos="559"/>
              </w:tabs>
              <w:ind w:left="0" w:right="99" w:firstLine="0"/>
              <w:rPr>
                <w:sz w:val="24"/>
                <w:szCs w:val="24"/>
              </w:rPr>
            </w:pPr>
            <w:r w:rsidRPr="00C92D0F">
              <w:rPr>
                <w:sz w:val="24"/>
                <w:szCs w:val="24"/>
              </w:rPr>
              <w:t xml:space="preserve">Bio caption has explained account content with not exceed 150 </w:t>
            </w:r>
            <w:r w:rsidRPr="00C92D0F">
              <w:rPr>
                <w:spacing w:val="-2"/>
                <w:sz w:val="24"/>
                <w:szCs w:val="24"/>
              </w:rPr>
              <w:t>character</w:t>
            </w:r>
          </w:p>
          <w:p w:rsidR="00A521CF" w:rsidRPr="00C92D0F" w:rsidRDefault="007A2355" w:rsidP="00C92D0F">
            <w:pPr>
              <w:pStyle w:val="TableParagraph"/>
              <w:numPr>
                <w:ilvl w:val="0"/>
                <w:numId w:val="4"/>
              </w:numPr>
              <w:tabs>
                <w:tab w:val="left" w:pos="559"/>
              </w:tabs>
              <w:ind w:left="0" w:right="99" w:firstLine="0"/>
              <w:rPr>
                <w:sz w:val="24"/>
                <w:szCs w:val="24"/>
              </w:rPr>
            </w:pPr>
            <w:r w:rsidRPr="00C92D0F">
              <w:rPr>
                <w:sz w:val="24"/>
                <w:szCs w:val="24"/>
              </w:rPr>
              <w:t>Provide</w:t>
            </w:r>
            <w:r w:rsidRPr="00C92D0F">
              <w:rPr>
                <w:spacing w:val="-3"/>
                <w:sz w:val="24"/>
                <w:szCs w:val="24"/>
              </w:rPr>
              <w:t xml:space="preserve"> </w:t>
            </w:r>
            <w:r w:rsidRPr="00C92D0F">
              <w:rPr>
                <w:sz w:val="24"/>
                <w:szCs w:val="24"/>
              </w:rPr>
              <w:t>link</w:t>
            </w:r>
            <w:r w:rsidRPr="00C92D0F">
              <w:rPr>
                <w:spacing w:val="-3"/>
                <w:sz w:val="24"/>
                <w:szCs w:val="24"/>
              </w:rPr>
              <w:t xml:space="preserve"> </w:t>
            </w:r>
            <w:r w:rsidRPr="00C92D0F">
              <w:rPr>
                <w:spacing w:val="-2"/>
                <w:sz w:val="24"/>
                <w:szCs w:val="24"/>
              </w:rPr>
              <w:t>website</w:t>
            </w:r>
          </w:p>
        </w:tc>
      </w:tr>
      <w:tr w:rsidR="00A521CF" w:rsidRPr="00C92D0F" w:rsidTr="00C92D0F">
        <w:trPr>
          <w:trHeight w:val="650"/>
          <w:jc w:val="center"/>
        </w:trPr>
        <w:tc>
          <w:tcPr>
            <w:tcW w:w="589" w:type="dxa"/>
          </w:tcPr>
          <w:p w:rsidR="00A521CF" w:rsidRPr="00C92D0F" w:rsidRDefault="007A2355" w:rsidP="00C92D0F">
            <w:pPr>
              <w:pStyle w:val="TableParagraph"/>
              <w:ind w:right="99"/>
              <w:rPr>
                <w:sz w:val="24"/>
                <w:szCs w:val="24"/>
              </w:rPr>
            </w:pPr>
            <w:r w:rsidRPr="00C92D0F">
              <w:rPr>
                <w:spacing w:val="-10"/>
                <w:sz w:val="24"/>
                <w:szCs w:val="24"/>
              </w:rPr>
              <w:t>2</w:t>
            </w:r>
          </w:p>
        </w:tc>
        <w:tc>
          <w:tcPr>
            <w:tcW w:w="1463" w:type="dxa"/>
          </w:tcPr>
          <w:p w:rsidR="00A521CF" w:rsidRPr="00C92D0F" w:rsidRDefault="007A2355" w:rsidP="00C92D0F">
            <w:pPr>
              <w:pStyle w:val="TableParagraph"/>
              <w:ind w:right="99"/>
              <w:rPr>
                <w:sz w:val="24"/>
                <w:szCs w:val="24"/>
              </w:rPr>
            </w:pPr>
            <w:r w:rsidRPr="00C92D0F">
              <w:rPr>
                <w:spacing w:val="-2"/>
                <w:sz w:val="24"/>
                <w:szCs w:val="24"/>
              </w:rPr>
              <w:t>Optimize</w:t>
            </w:r>
          </w:p>
        </w:tc>
        <w:tc>
          <w:tcPr>
            <w:tcW w:w="6474" w:type="dxa"/>
          </w:tcPr>
          <w:p w:rsidR="00A521CF" w:rsidRPr="00C92D0F" w:rsidRDefault="007A2355" w:rsidP="00C92D0F">
            <w:pPr>
              <w:pStyle w:val="TableParagraph"/>
              <w:numPr>
                <w:ilvl w:val="0"/>
                <w:numId w:val="3"/>
              </w:numPr>
              <w:tabs>
                <w:tab w:val="left" w:pos="559"/>
              </w:tabs>
              <w:ind w:left="0" w:right="99" w:firstLine="0"/>
              <w:rPr>
                <w:sz w:val="24"/>
                <w:szCs w:val="24"/>
              </w:rPr>
            </w:pPr>
            <w:r w:rsidRPr="00C92D0F">
              <w:rPr>
                <w:sz w:val="24"/>
                <w:szCs w:val="24"/>
              </w:rPr>
              <w:t>Content</w:t>
            </w:r>
            <w:r w:rsidRPr="00C92D0F">
              <w:rPr>
                <w:spacing w:val="-4"/>
                <w:sz w:val="24"/>
                <w:szCs w:val="24"/>
              </w:rPr>
              <w:t xml:space="preserve"> </w:t>
            </w:r>
            <w:r w:rsidRPr="00C92D0F">
              <w:rPr>
                <w:spacing w:val="-2"/>
                <w:sz w:val="24"/>
                <w:szCs w:val="24"/>
              </w:rPr>
              <w:t>relevance</w:t>
            </w:r>
          </w:p>
          <w:p w:rsidR="00A521CF" w:rsidRPr="00C92D0F" w:rsidRDefault="007A2355" w:rsidP="00C92D0F">
            <w:pPr>
              <w:pStyle w:val="TableParagraph"/>
              <w:numPr>
                <w:ilvl w:val="0"/>
                <w:numId w:val="3"/>
              </w:numPr>
              <w:tabs>
                <w:tab w:val="left" w:pos="559"/>
              </w:tabs>
              <w:ind w:left="0" w:right="99" w:firstLine="0"/>
              <w:rPr>
                <w:sz w:val="24"/>
                <w:szCs w:val="24"/>
              </w:rPr>
            </w:pPr>
            <w:r w:rsidRPr="00C92D0F">
              <w:rPr>
                <w:sz w:val="24"/>
                <w:szCs w:val="24"/>
              </w:rPr>
              <w:t>Frequency</w:t>
            </w:r>
            <w:r w:rsidRPr="00C92D0F">
              <w:rPr>
                <w:spacing w:val="-1"/>
                <w:sz w:val="24"/>
                <w:szCs w:val="24"/>
              </w:rPr>
              <w:t xml:space="preserve"> </w:t>
            </w:r>
            <w:r w:rsidRPr="00C92D0F">
              <w:rPr>
                <w:sz w:val="24"/>
                <w:szCs w:val="24"/>
              </w:rPr>
              <w:t xml:space="preserve">of </w:t>
            </w:r>
            <w:r w:rsidRPr="00C92D0F">
              <w:rPr>
                <w:spacing w:val="-4"/>
                <w:sz w:val="24"/>
                <w:szCs w:val="24"/>
              </w:rPr>
              <w:t>post</w:t>
            </w:r>
          </w:p>
        </w:tc>
      </w:tr>
      <w:tr w:rsidR="00A521CF" w:rsidRPr="00C92D0F" w:rsidTr="00C92D0F">
        <w:trPr>
          <w:trHeight w:val="650"/>
          <w:jc w:val="center"/>
        </w:trPr>
        <w:tc>
          <w:tcPr>
            <w:tcW w:w="589" w:type="dxa"/>
          </w:tcPr>
          <w:p w:rsidR="00A521CF" w:rsidRPr="00C92D0F" w:rsidRDefault="007A2355" w:rsidP="00C92D0F">
            <w:pPr>
              <w:pStyle w:val="TableParagraph"/>
              <w:ind w:right="99"/>
              <w:rPr>
                <w:sz w:val="24"/>
                <w:szCs w:val="24"/>
              </w:rPr>
            </w:pPr>
            <w:r w:rsidRPr="00C92D0F">
              <w:rPr>
                <w:spacing w:val="-10"/>
                <w:sz w:val="24"/>
                <w:szCs w:val="24"/>
              </w:rPr>
              <w:t>3</w:t>
            </w:r>
          </w:p>
        </w:tc>
        <w:tc>
          <w:tcPr>
            <w:tcW w:w="1463" w:type="dxa"/>
          </w:tcPr>
          <w:p w:rsidR="00A521CF" w:rsidRPr="00C92D0F" w:rsidRDefault="007A2355" w:rsidP="00C92D0F">
            <w:pPr>
              <w:pStyle w:val="TableParagraph"/>
              <w:ind w:right="99"/>
              <w:rPr>
                <w:sz w:val="24"/>
                <w:szCs w:val="24"/>
              </w:rPr>
            </w:pPr>
            <w:r w:rsidRPr="00C92D0F">
              <w:rPr>
                <w:spacing w:val="-2"/>
                <w:sz w:val="24"/>
                <w:szCs w:val="24"/>
              </w:rPr>
              <w:t>Manage</w:t>
            </w:r>
          </w:p>
        </w:tc>
        <w:tc>
          <w:tcPr>
            <w:tcW w:w="6474" w:type="dxa"/>
          </w:tcPr>
          <w:p w:rsidR="00A521CF" w:rsidRPr="00C92D0F" w:rsidRDefault="007A2355" w:rsidP="00C92D0F">
            <w:pPr>
              <w:pStyle w:val="TableParagraph"/>
              <w:numPr>
                <w:ilvl w:val="0"/>
                <w:numId w:val="2"/>
              </w:numPr>
              <w:tabs>
                <w:tab w:val="left" w:pos="559"/>
              </w:tabs>
              <w:ind w:left="0" w:right="99" w:firstLine="0"/>
              <w:rPr>
                <w:sz w:val="24"/>
                <w:szCs w:val="24"/>
              </w:rPr>
            </w:pPr>
            <w:r w:rsidRPr="00C92D0F">
              <w:rPr>
                <w:sz w:val="24"/>
                <w:szCs w:val="24"/>
              </w:rPr>
              <w:t>Interaction</w:t>
            </w:r>
            <w:r w:rsidRPr="00C92D0F">
              <w:rPr>
                <w:spacing w:val="-4"/>
                <w:sz w:val="24"/>
                <w:szCs w:val="24"/>
              </w:rPr>
              <w:t xml:space="preserve"> </w:t>
            </w:r>
            <w:r w:rsidRPr="00C92D0F">
              <w:rPr>
                <w:sz w:val="24"/>
                <w:szCs w:val="24"/>
              </w:rPr>
              <w:t>with</w:t>
            </w:r>
            <w:r w:rsidRPr="00C92D0F">
              <w:rPr>
                <w:spacing w:val="-3"/>
                <w:sz w:val="24"/>
                <w:szCs w:val="24"/>
              </w:rPr>
              <w:t xml:space="preserve"> </w:t>
            </w:r>
            <w:r w:rsidRPr="00C92D0F">
              <w:rPr>
                <w:spacing w:val="-2"/>
                <w:sz w:val="24"/>
                <w:szCs w:val="24"/>
              </w:rPr>
              <w:t>audiences</w:t>
            </w:r>
          </w:p>
          <w:p w:rsidR="00A521CF" w:rsidRPr="00C92D0F" w:rsidRDefault="007A2355" w:rsidP="00C92D0F">
            <w:pPr>
              <w:pStyle w:val="TableParagraph"/>
              <w:numPr>
                <w:ilvl w:val="0"/>
                <w:numId w:val="2"/>
              </w:numPr>
              <w:tabs>
                <w:tab w:val="left" w:pos="559"/>
              </w:tabs>
              <w:ind w:left="0" w:right="99" w:firstLine="0"/>
              <w:rPr>
                <w:sz w:val="24"/>
                <w:szCs w:val="24"/>
              </w:rPr>
            </w:pPr>
            <w:r w:rsidRPr="00C92D0F">
              <w:rPr>
                <w:sz w:val="24"/>
                <w:szCs w:val="24"/>
              </w:rPr>
              <w:t>Reply</w:t>
            </w:r>
            <w:r w:rsidRPr="00C92D0F">
              <w:rPr>
                <w:spacing w:val="-2"/>
                <w:sz w:val="24"/>
                <w:szCs w:val="24"/>
              </w:rPr>
              <w:t xml:space="preserve"> comment</w:t>
            </w:r>
          </w:p>
        </w:tc>
      </w:tr>
      <w:tr w:rsidR="00A521CF" w:rsidRPr="00C92D0F" w:rsidTr="00C92D0F">
        <w:trPr>
          <w:trHeight w:val="649"/>
          <w:jc w:val="center"/>
        </w:trPr>
        <w:tc>
          <w:tcPr>
            <w:tcW w:w="589" w:type="dxa"/>
            <w:tcBorders>
              <w:bottom w:val="single" w:sz="4" w:space="0" w:color="000000"/>
            </w:tcBorders>
          </w:tcPr>
          <w:p w:rsidR="00A521CF" w:rsidRPr="00C92D0F" w:rsidRDefault="007A2355" w:rsidP="00C92D0F">
            <w:pPr>
              <w:pStyle w:val="TableParagraph"/>
              <w:ind w:right="99"/>
              <w:rPr>
                <w:sz w:val="24"/>
                <w:szCs w:val="24"/>
              </w:rPr>
            </w:pPr>
            <w:r w:rsidRPr="00C92D0F">
              <w:rPr>
                <w:spacing w:val="-10"/>
                <w:sz w:val="24"/>
                <w:szCs w:val="24"/>
              </w:rPr>
              <w:t>4</w:t>
            </w:r>
          </w:p>
        </w:tc>
        <w:tc>
          <w:tcPr>
            <w:tcW w:w="1463" w:type="dxa"/>
            <w:tcBorders>
              <w:bottom w:val="single" w:sz="4" w:space="0" w:color="000000"/>
            </w:tcBorders>
          </w:tcPr>
          <w:p w:rsidR="00A521CF" w:rsidRPr="00C92D0F" w:rsidRDefault="007A2355" w:rsidP="00C92D0F">
            <w:pPr>
              <w:pStyle w:val="TableParagraph"/>
              <w:ind w:right="99"/>
              <w:rPr>
                <w:sz w:val="24"/>
                <w:szCs w:val="24"/>
              </w:rPr>
            </w:pPr>
            <w:r w:rsidRPr="00C92D0F">
              <w:rPr>
                <w:spacing w:val="-2"/>
                <w:sz w:val="24"/>
                <w:szCs w:val="24"/>
              </w:rPr>
              <w:t>Engagement</w:t>
            </w:r>
          </w:p>
        </w:tc>
        <w:tc>
          <w:tcPr>
            <w:tcW w:w="6474" w:type="dxa"/>
            <w:tcBorders>
              <w:bottom w:val="single" w:sz="4" w:space="0" w:color="000000"/>
            </w:tcBorders>
          </w:tcPr>
          <w:p w:rsidR="00A521CF" w:rsidRPr="00C92D0F" w:rsidRDefault="007A2355" w:rsidP="00C92D0F">
            <w:pPr>
              <w:pStyle w:val="TableParagraph"/>
              <w:numPr>
                <w:ilvl w:val="0"/>
                <w:numId w:val="1"/>
              </w:numPr>
              <w:tabs>
                <w:tab w:val="left" w:pos="559"/>
              </w:tabs>
              <w:ind w:left="0" w:right="99" w:firstLine="0"/>
              <w:rPr>
                <w:sz w:val="24"/>
                <w:szCs w:val="24"/>
              </w:rPr>
            </w:pPr>
            <w:r w:rsidRPr="00C92D0F">
              <w:rPr>
                <w:sz w:val="24"/>
                <w:szCs w:val="24"/>
              </w:rPr>
              <w:t>There</w:t>
            </w:r>
            <w:r w:rsidRPr="00C92D0F">
              <w:rPr>
                <w:spacing w:val="-1"/>
                <w:sz w:val="24"/>
                <w:szCs w:val="24"/>
              </w:rPr>
              <w:t xml:space="preserve"> </w:t>
            </w:r>
            <w:r w:rsidRPr="00C92D0F">
              <w:rPr>
                <w:sz w:val="24"/>
                <w:szCs w:val="24"/>
              </w:rPr>
              <w:t>is</w:t>
            </w:r>
            <w:r w:rsidRPr="00C92D0F">
              <w:rPr>
                <w:spacing w:val="-2"/>
                <w:sz w:val="24"/>
                <w:szCs w:val="24"/>
              </w:rPr>
              <w:t xml:space="preserve"> </w:t>
            </w:r>
            <w:r w:rsidRPr="00C92D0F">
              <w:rPr>
                <w:sz w:val="24"/>
                <w:szCs w:val="24"/>
              </w:rPr>
              <w:t>CTA</w:t>
            </w:r>
            <w:r w:rsidRPr="00C92D0F">
              <w:rPr>
                <w:spacing w:val="-1"/>
                <w:sz w:val="24"/>
                <w:szCs w:val="24"/>
              </w:rPr>
              <w:t xml:space="preserve"> </w:t>
            </w:r>
            <w:r w:rsidRPr="00C92D0F">
              <w:rPr>
                <w:sz w:val="24"/>
                <w:szCs w:val="24"/>
              </w:rPr>
              <w:t>(Call</w:t>
            </w:r>
            <w:r w:rsidRPr="00C92D0F">
              <w:rPr>
                <w:spacing w:val="-3"/>
                <w:sz w:val="24"/>
                <w:szCs w:val="24"/>
              </w:rPr>
              <w:t xml:space="preserve"> </w:t>
            </w:r>
            <w:r w:rsidRPr="00C92D0F">
              <w:rPr>
                <w:sz w:val="24"/>
                <w:szCs w:val="24"/>
              </w:rPr>
              <w:t>to</w:t>
            </w:r>
            <w:r w:rsidRPr="00C92D0F">
              <w:rPr>
                <w:spacing w:val="-2"/>
                <w:sz w:val="24"/>
                <w:szCs w:val="24"/>
              </w:rPr>
              <w:t xml:space="preserve"> Action)</w:t>
            </w:r>
          </w:p>
          <w:p w:rsidR="00A521CF" w:rsidRPr="00C92D0F" w:rsidRDefault="007A2355" w:rsidP="00C92D0F">
            <w:pPr>
              <w:pStyle w:val="TableParagraph"/>
              <w:numPr>
                <w:ilvl w:val="0"/>
                <w:numId w:val="1"/>
              </w:numPr>
              <w:tabs>
                <w:tab w:val="left" w:pos="559"/>
              </w:tabs>
              <w:ind w:left="0" w:right="99" w:firstLine="0"/>
              <w:rPr>
                <w:sz w:val="24"/>
                <w:szCs w:val="24"/>
              </w:rPr>
            </w:pPr>
            <w:r w:rsidRPr="00C92D0F">
              <w:rPr>
                <w:sz w:val="24"/>
                <w:szCs w:val="24"/>
              </w:rPr>
              <w:t>The</w:t>
            </w:r>
            <w:r w:rsidRPr="00C92D0F">
              <w:rPr>
                <w:spacing w:val="1"/>
                <w:sz w:val="24"/>
                <w:szCs w:val="24"/>
              </w:rPr>
              <w:t xml:space="preserve"> </w:t>
            </w:r>
            <w:r w:rsidRPr="00C92D0F">
              <w:rPr>
                <w:sz w:val="24"/>
                <w:szCs w:val="24"/>
              </w:rPr>
              <w:t>use of</w:t>
            </w:r>
            <w:r w:rsidRPr="00C92D0F">
              <w:rPr>
                <w:spacing w:val="-4"/>
                <w:sz w:val="24"/>
                <w:szCs w:val="24"/>
              </w:rPr>
              <w:t xml:space="preserve"> </w:t>
            </w:r>
            <w:r w:rsidRPr="00C92D0F">
              <w:rPr>
                <w:sz w:val="24"/>
                <w:szCs w:val="24"/>
              </w:rPr>
              <w:t>appropriate</w:t>
            </w:r>
            <w:r w:rsidRPr="00C92D0F">
              <w:rPr>
                <w:spacing w:val="2"/>
                <w:sz w:val="24"/>
                <w:szCs w:val="24"/>
              </w:rPr>
              <w:t xml:space="preserve"> </w:t>
            </w:r>
            <w:proofErr w:type="spellStart"/>
            <w:r w:rsidRPr="00C92D0F">
              <w:rPr>
                <w:spacing w:val="-2"/>
                <w:sz w:val="24"/>
                <w:szCs w:val="24"/>
              </w:rPr>
              <w:t>hashtag</w:t>
            </w:r>
            <w:proofErr w:type="spellEnd"/>
          </w:p>
        </w:tc>
      </w:tr>
    </w:tbl>
    <w:p w:rsidR="00A521CF" w:rsidRPr="00C92D0F" w:rsidRDefault="00A521CF" w:rsidP="00C92D0F">
      <w:pPr>
        <w:pStyle w:val="BodyText"/>
        <w:spacing w:line="360" w:lineRule="auto"/>
        <w:ind w:left="0" w:right="99"/>
        <w:jc w:val="left"/>
      </w:pPr>
    </w:p>
    <w:p w:rsidR="00A521CF" w:rsidRPr="00C92D0F" w:rsidRDefault="007A2355" w:rsidP="00C92D0F">
      <w:pPr>
        <w:pStyle w:val="BodyText"/>
        <w:spacing w:line="360" w:lineRule="auto"/>
        <w:ind w:left="0" w:right="99"/>
        <w:jc w:val="center"/>
      </w:pPr>
      <w:r w:rsidRPr="00C92D0F">
        <w:rPr>
          <w:b/>
        </w:rPr>
        <w:t>Table</w:t>
      </w:r>
      <w:r w:rsidRPr="00C92D0F">
        <w:rPr>
          <w:b/>
          <w:spacing w:val="-3"/>
        </w:rPr>
        <w:t xml:space="preserve"> </w:t>
      </w:r>
      <w:r w:rsidRPr="00C92D0F">
        <w:rPr>
          <w:b/>
        </w:rPr>
        <w:t>2.</w:t>
      </w:r>
      <w:r w:rsidRPr="00C92D0F">
        <w:rPr>
          <w:b/>
          <w:spacing w:val="-2"/>
        </w:rPr>
        <w:t xml:space="preserve"> </w:t>
      </w:r>
      <w:r w:rsidRPr="00C92D0F">
        <w:t>Results</w:t>
      </w:r>
      <w:r w:rsidRPr="00C92D0F">
        <w:rPr>
          <w:spacing w:val="-2"/>
        </w:rPr>
        <w:t xml:space="preserve"> </w:t>
      </w:r>
      <w:r w:rsidRPr="00C92D0F">
        <w:t>of</w:t>
      </w:r>
      <w:r w:rsidRPr="00C92D0F">
        <w:rPr>
          <w:spacing w:val="-3"/>
        </w:rPr>
        <w:t xml:space="preserve"> </w:t>
      </w:r>
      <w:r w:rsidRPr="00C92D0F">
        <w:t>content</w:t>
      </w:r>
      <w:r w:rsidRPr="00C92D0F">
        <w:rPr>
          <w:spacing w:val="-4"/>
        </w:rPr>
        <w:t xml:space="preserve"> </w:t>
      </w:r>
      <w:r w:rsidRPr="00C92D0F">
        <w:t>analysis</w:t>
      </w:r>
      <w:r w:rsidRPr="00C92D0F">
        <w:rPr>
          <w:spacing w:val="-2"/>
        </w:rPr>
        <w:t xml:space="preserve"> </w:t>
      </w:r>
      <w:r w:rsidRPr="00C92D0F">
        <w:t>on</w:t>
      </w:r>
      <w:r w:rsidRPr="00C92D0F">
        <w:rPr>
          <w:spacing w:val="-3"/>
        </w:rPr>
        <w:t xml:space="preserve"> </w:t>
      </w:r>
      <w:r w:rsidRPr="00C92D0F">
        <w:t>the @</w:t>
      </w:r>
      <w:proofErr w:type="spellStart"/>
      <w:r w:rsidRPr="00C92D0F">
        <w:t>biroadpimjabar</w:t>
      </w:r>
      <w:proofErr w:type="spellEnd"/>
      <w:r w:rsidRPr="00C92D0F">
        <w:rPr>
          <w:spacing w:val="2"/>
        </w:rPr>
        <w:t xml:space="preserve"> </w:t>
      </w:r>
      <w:r w:rsidRPr="00C92D0F">
        <w:rPr>
          <w:spacing w:val="-2"/>
        </w:rPr>
        <w:t>account</w:t>
      </w:r>
    </w:p>
    <w:tbl>
      <w:tblPr>
        <w:tblW w:w="0" w:type="auto"/>
        <w:jc w:val="center"/>
        <w:tblInd w:w="133" w:type="dxa"/>
        <w:tblLayout w:type="fixed"/>
        <w:tblCellMar>
          <w:left w:w="0" w:type="dxa"/>
          <w:right w:w="0" w:type="dxa"/>
        </w:tblCellMar>
        <w:tblLook w:val="01E0" w:firstRow="1" w:lastRow="1" w:firstColumn="1" w:lastColumn="1" w:noHBand="0" w:noVBand="0"/>
      </w:tblPr>
      <w:tblGrid>
        <w:gridCol w:w="8"/>
        <w:gridCol w:w="546"/>
        <w:gridCol w:w="25"/>
        <w:gridCol w:w="2083"/>
        <w:gridCol w:w="300"/>
        <w:gridCol w:w="5564"/>
      </w:tblGrid>
      <w:tr w:rsidR="00A521CF" w:rsidRPr="00C92D0F" w:rsidTr="00C92D0F">
        <w:trPr>
          <w:trHeight w:val="395"/>
          <w:jc w:val="center"/>
        </w:trPr>
        <w:tc>
          <w:tcPr>
            <w:tcW w:w="579" w:type="dxa"/>
            <w:gridSpan w:val="3"/>
            <w:tcBorders>
              <w:top w:val="single" w:sz="4" w:space="0" w:color="000000"/>
              <w:bottom w:val="single" w:sz="4" w:space="0" w:color="000000"/>
            </w:tcBorders>
          </w:tcPr>
          <w:p w:rsidR="00A521CF" w:rsidRPr="00C92D0F" w:rsidRDefault="007A2355" w:rsidP="00C92D0F">
            <w:pPr>
              <w:pStyle w:val="TableParagraph"/>
              <w:ind w:right="99"/>
              <w:rPr>
                <w:sz w:val="24"/>
                <w:szCs w:val="24"/>
              </w:rPr>
            </w:pPr>
            <w:r w:rsidRPr="00C92D0F">
              <w:rPr>
                <w:spacing w:val="-5"/>
                <w:sz w:val="24"/>
                <w:szCs w:val="24"/>
              </w:rPr>
              <w:t>No</w:t>
            </w:r>
          </w:p>
        </w:tc>
        <w:tc>
          <w:tcPr>
            <w:tcW w:w="2083" w:type="dxa"/>
            <w:tcBorders>
              <w:top w:val="single" w:sz="4" w:space="0" w:color="000000"/>
              <w:bottom w:val="single" w:sz="4" w:space="0" w:color="000000"/>
            </w:tcBorders>
          </w:tcPr>
          <w:p w:rsidR="00A521CF" w:rsidRPr="00C92D0F" w:rsidRDefault="007A2355" w:rsidP="00C92D0F">
            <w:pPr>
              <w:pStyle w:val="TableParagraph"/>
              <w:ind w:right="99"/>
              <w:rPr>
                <w:sz w:val="24"/>
                <w:szCs w:val="24"/>
              </w:rPr>
            </w:pPr>
            <w:r w:rsidRPr="00C92D0F">
              <w:rPr>
                <w:spacing w:val="-2"/>
                <w:sz w:val="24"/>
                <w:szCs w:val="24"/>
              </w:rPr>
              <w:t>Element</w:t>
            </w:r>
          </w:p>
        </w:tc>
        <w:tc>
          <w:tcPr>
            <w:tcW w:w="5863" w:type="dxa"/>
            <w:gridSpan w:val="2"/>
            <w:tcBorders>
              <w:top w:val="single" w:sz="4" w:space="0" w:color="000000"/>
              <w:bottom w:val="single" w:sz="4" w:space="0" w:color="000000"/>
            </w:tcBorders>
          </w:tcPr>
          <w:p w:rsidR="00A521CF" w:rsidRPr="00C92D0F" w:rsidRDefault="007A2355" w:rsidP="00C92D0F">
            <w:pPr>
              <w:pStyle w:val="TableParagraph"/>
              <w:ind w:right="99"/>
              <w:rPr>
                <w:sz w:val="24"/>
                <w:szCs w:val="24"/>
              </w:rPr>
            </w:pPr>
            <w:r w:rsidRPr="00C92D0F">
              <w:rPr>
                <w:spacing w:val="-2"/>
                <w:sz w:val="24"/>
                <w:szCs w:val="24"/>
              </w:rPr>
              <w:t>Finding</w:t>
            </w:r>
          </w:p>
        </w:tc>
      </w:tr>
      <w:tr w:rsidR="00A521CF" w:rsidRPr="00C92D0F" w:rsidTr="00C92D0F">
        <w:trPr>
          <w:trHeight w:val="566"/>
          <w:jc w:val="center"/>
        </w:trPr>
        <w:tc>
          <w:tcPr>
            <w:tcW w:w="579" w:type="dxa"/>
            <w:gridSpan w:val="3"/>
            <w:tcBorders>
              <w:top w:val="single" w:sz="4" w:space="0" w:color="000000"/>
            </w:tcBorders>
          </w:tcPr>
          <w:p w:rsidR="00A521CF" w:rsidRPr="00C92D0F" w:rsidRDefault="007A2355" w:rsidP="00C92D0F">
            <w:pPr>
              <w:pStyle w:val="TableParagraph"/>
              <w:ind w:right="99"/>
              <w:rPr>
                <w:sz w:val="24"/>
                <w:szCs w:val="24"/>
              </w:rPr>
            </w:pPr>
            <w:r w:rsidRPr="00C92D0F">
              <w:rPr>
                <w:spacing w:val="-10"/>
                <w:sz w:val="24"/>
                <w:szCs w:val="24"/>
              </w:rPr>
              <w:t>1</w:t>
            </w:r>
          </w:p>
        </w:tc>
        <w:tc>
          <w:tcPr>
            <w:tcW w:w="2083" w:type="dxa"/>
            <w:tcBorders>
              <w:top w:val="single" w:sz="4" w:space="0" w:color="000000"/>
            </w:tcBorders>
          </w:tcPr>
          <w:p w:rsidR="00A521CF" w:rsidRPr="00C92D0F" w:rsidRDefault="007A2355" w:rsidP="00C92D0F">
            <w:pPr>
              <w:pStyle w:val="TableParagraph"/>
              <w:ind w:right="99"/>
              <w:rPr>
                <w:sz w:val="24"/>
                <w:szCs w:val="24"/>
              </w:rPr>
            </w:pPr>
            <w:r w:rsidRPr="00C92D0F">
              <w:rPr>
                <w:sz w:val="24"/>
                <w:szCs w:val="24"/>
              </w:rPr>
              <w:t xml:space="preserve">Relevant </w:t>
            </w:r>
            <w:r w:rsidRPr="00C92D0F">
              <w:rPr>
                <w:spacing w:val="-2"/>
                <w:sz w:val="24"/>
                <w:szCs w:val="24"/>
              </w:rPr>
              <w:t>content</w:t>
            </w:r>
          </w:p>
        </w:tc>
        <w:tc>
          <w:tcPr>
            <w:tcW w:w="5863" w:type="dxa"/>
            <w:gridSpan w:val="2"/>
            <w:tcBorders>
              <w:top w:val="single" w:sz="4" w:space="0" w:color="000000"/>
            </w:tcBorders>
          </w:tcPr>
          <w:p w:rsidR="00A521CF" w:rsidRPr="00C92D0F" w:rsidRDefault="007A2355" w:rsidP="00C92D0F">
            <w:pPr>
              <w:pStyle w:val="TableParagraph"/>
              <w:ind w:right="99"/>
              <w:rPr>
                <w:sz w:val="24"/>
                <w:szCs w:val="24"/>
              </w:rPr>
            </w:pPr>
            <w:r w:rsidRPr="00C92D0F">
              <w:rPr>
                <w:sz w:val="24"/>
                <w:szCs w:val="24"/>
              </w:rPr>
              <w:t>Content</w:t>
            </w:r>
            <w:r w:rsidRPr="00C92D0F">
              <w:rPr>
                <w:spacing w:val="-4"/>
                <w:sz w:val="24"/>
                <w:szCs w:val="24"/>
              </w:rPr>
              <w:t xml:space="preserve"> </w:t>
            </w:r>
            <w:r w:rsidRPr="00C92D0F">
              <w:rPr>
                <w:sz w:val="24"/>
                <w:szCs w:val="24"/>
              </w:rPr>
              <w:t>based</w:t>
            </w:r>
            <w:r w:rsidRPr="00C92D0F">
              <w:rPr>
                <w:spacing w:val="-1"/>
                <w:sz w:val="24"/>
                <w:szCs w:val="24"/>
              </w:rPr>
              <w:t xml:space="preserve"> </w:t>
            </w:r>
            <w:r w:rsidRPr="00C92D0F">
              <w:rPr>
                <w:sz w:val="24"/>
                <w:szCs w:val="24"/>
              </w:rPr>
              <w:t>on</w:t>
            </w:r>
            <w:r w:rsidRPr="00C92D0F">
              <w:rPr>
                <w:spacing w:val="-1"/>
                <w:sz w:val="24"/>
                <w:szCs w:val="24"/>
              </w:rPr>
              <w:t xml:space="preserve"> </w:t>
            </w:r>
            <w:r w:rsidRPr="00C92D0F">
              <w:rPr>
                <w:sz w:val="24"/>
                <w:szCs w:val="24"/>
              </w:rPr>
              <w:t>audience</w:t>
            </w:r>
            <w:r w:rsidRPr="00C92D0F">
              <w:rPr>
                <w:spacing w:val="1"/>
                <w:sz w:val="24"/>
                <w:szCs w:val="24"/>
              </w:rPr>
              <w:t xml:space="preserve"> </w:t>
            </w:r>
            <w:r w:rsidRPr="00C92D0F">
              <w:rPr>
                <w:sz w:val="24"/>
                <w:szCs w:val="24"/>
              </w:rPr>
              <w:t>research</w:t>
            </w:r>
            <w:r w:rsidRPr="00C92D0F">
              <w:rPr>
                <w:spacing w:val="-2"/>
                <w:sz w:val="24"/>
                <w:szCs w:val="24"/>
              </w:rPr>
              <w:t xml:space="preserve"> </w:t>
            </w:r>
            <w:r w:rsidRPr="00C92D0F">
              <w:rPr>
                <w:sz w:val="24"/>
                <w:szCs w:val="24"/>
              </w:rPr>
              <w:t>and</w:t>
            </w:r>
            <w:r w:rsidRPr="00C92D0F">
              <w:rPr>
                <w:spacing w:val="-1"/>
                <w:sz w:val="24"/>
                <w:szCs w:val="24"/>
              </w:rPr>
              <w:t xml:space="preserve"> </w:t>
            </w:r>
            <w:r w:rsidRPr="00C92D0F">
              <w:rPr>
                <w:sz w:val="24"/>
                <w:szCs w:val="24"/>
              </w:rPr>
              <w:t>suit</w:t>
            </w:r>
            <w:r w:rsidRPr="00C92D0F">
              <w:rPr>
                <w:spacing w:val="-3"/>
                <w:sz w:val="24"/>
                <w:szCs w:val="24"/>
              </w:rPr>
              <w:t xml:space="preserve"> </w:t>
            </w:r>
            <w:r w:rsidRPr="00C92D0F">
              <w:rPr>
                <w:sz w:val="24"/>
                <w:szCs w:val="24"/>
              </w:rPr>
              <w:t>to</w:t>
            </w:r>
            <w:r w:rsidRPr="00C92D0F">
              <w:rPr>
                <w:spacing w:val="-1"/>
                <w:sz w:val="24"/>
                <w:szCs w:val="24"/>
              </w:rPr>
              <w:t xml:space="preserve"> </w:t>
            </w:r>
            <w:r w:rsidRPr="00C92D0F">
              <w:rPr>
                <w:sz w:val="24"/>
                <w:szCs w:val="24"/>
              </w:rPr>
              <w:t>the</w:t>
            </w:r>
            <w:r w:rsidRPr="00C92D0F">
              <w:rPr>
                <w:spacing w:val="1"/>
                <w:sz w:val="24"/>
                <w:szCs w:val="24"/>
              </w:rPr>
              <w:t xml:space="preserve"> </w:t>
            </w:r>
            <w:r w:rsidRPr="00C92D0F">
              <w:rPr>
                <w:spacing w:val="-2"/>
                <w:sz w:val="24"/>
                <w:szCs w:val="24"/>
              </w:rPr>
              <w:t>leader</w:t>
            </w:r>
          </w:p>
        </w:tc>
      </w:tr>
      <w:tr w:rsidR="00A521CF" w:rsidRPr="00C92D0F" w:rsidTr="00C92D0F">
        <w:trPr>
          <w:trHeight w:val="1069"/>
          <w:jc w:val="center"/>
        </w:trPr>
        <w:tc>
          <w:tcPr>
            <w:tcW w:w="579" w:type="dxa"/>
            <w:gridSpan w:val="3"/>
            <w:tcBorders>
              <w:bottom w:val="single" w:sz="8" w:space="0" w:color="000000"/>
            </w:tcBorders>
          </w:tcPr>
          <w:p w:rsidR="00A521CF" w:rsidRPr="00C92D0F" w:rsidRDefault="007A2355" w:rsidP="00C92D0F">
            <w:pPr>
              <w:pStyle w:val="TableParagraph"/>
              <w:ind w:right="99"/>
              <w:rPr>
                <w:sz w:val="24"/>
                <w:szCs w:val="24"/>
              </w:rPr>
            </w:pPr>
            <w:r w:rsidRPr="00C92D0F">
              <w:rPr>
                <w:spacing w:val="-10"/>
                <w:sz w:val="24"/>
                <w:szCs w:val="24"/>
              </w:rPr>
              <w:t>2</w:t>
            </w:r>
          </w:p>
        </w:tc>
        <w:tc>
          <w:tcPr>
            <w:tcW w:w="2083" w:type="dxa"/>
            <w:tcBorders>
              <w:bottom w:val="single" w:sz="8" w:space="0" w:color="000000"/>
            </w:tcBorders>
          </w:tcPr>
          <w:p w:rsidR="00A521CF" w:rsidRPr="00C92D0F" w:rsidRDefault="007A2355" w:rsidP="00C92D0F">
            <w:pPr>
              <w:pStyle w:val="TableParagraph"/>
              <w:ind w:right="99"/>
              <w:rPr>
                <w:sz w:val="24"/>
                <w:szCs w:val="24"/>
              </w:rPr>
            </w:pPr>
            <w:r w:rsidRPr="00C92D0F">
              <w:rPr>
                <w:sz w:val="24"/>
                <w:szCs w:val="24"/>
              </w:rPr>
              <w:t>Post</w:t>
            </w:r>
            <w:r w:rsidRPr="00C92D0F">
              <w:rPr>
                <w:spacing w:val="-5"/>
                <w:sz w:val="24"/>
                <w:szCs w:val="24"/>
              </w:rPr>
              <w:t xml:space="preserve"> </w:t>
            </w:r>
            <w:r w:rsidRPr="00C92D0F">
              <w:rPr>
                <w:spacing w:val="-2"/>
                <w:sz w:val="24"/>
                <w:szCs w:val="24"/>
              </w:rPr>
              <w:t>frequency</w:t>
            </w:r>
          </w:p>
        </w:tc>
        <w:tc>
          <w:tcPr>
            <w:tcW w:w="5863" w:type="dxa"/>
            <w:gridSpan w:val="2"/>
            <w:tcBorders>
              <w:bottom w:val="single" w:sz="8" w:space="0" w:color="000000"/>
            </w:tcBorders>
          </w:tcPr>
          <w:p w:rsidR="00A521CF" w:rsidRPr="00C92D0F" w:rsidRDefault="007A2355" w:rsidP="00C92D0F">
            <w:pPr>
              <w:pStyle w:val="TableParagraph"/>
              <w:ind w:right="99"/>
              <w:jc w:val="both"/>
              <w:rPr>
                <w:sz w:val="24"/>
                <w:szCs w:val="24"/>
              </w:rPr>
            </w:pPr>
            <w:r w:rsidRPr="00C92D0F">
              <w:rPr>
                <w:sz w:val="24"/>
                <w:szCs w:val="24"/>
              </w:rPr>
              <w:t>Content</w:t>
            </w:r>
            <w:r w:rsidRPr="00C92D0F">
              <w:rPr>
                <w:spacing w:val="-5"/>
                <w:sz w:val="24"/>
                <w:szCs w:val="24"/>
              </w:rPr>
              <w:t xml:space="preserve"> </w:t>
            </w:r>
            <w:r w:rsidRPr="00C92D0F">
              <w:rPr>
                <w:sz w:val="24"/>
                <w:szCs w:val="24"/>
              </w:rPr>
              <w:t>is</w:t>
            </w:r>
            <w:r w:rsidRPr="00C92D0F">
              <w:rPr>
                <w:spacing w:val="-3"/>
                <w:sz w:val="24"/>
                <w:szCs w:val="24"/>
              </w:rPr>
              <w:t xml:space="preserve"> </w:t>
            </w:r>
            <w:r w:rsidRPr="00C92D0F">
              <w:rPr>
                <w:sz w:val="24"/>
                <w:szCs w:val="24"/>
              </w:rPr>
              <w:t>uploaded</w:t>
            </w:r>
            <w:r w:rsidRPr="00C92D0F">
              <w:rPr>
                <w:spacing w:val="-3"/>
                <w:sz w:val="24"/>
                <w:szCs w:val="24"/>
              </w:rPr>
              <w:t xml:space="preserve"> </w:t>
            </w:r>
            <w:r w:rsidRPr="00C92D0F">
              <w:rPr>
                <w:sz w:val="24"/>
                <w:szCs w:val="24"/>
              </w:rPr>
              <w:t>according</w:t>
            </w:r>
            <w:r w:rsidRPr="00C92D0F">
              <w:rPr>
                <w:spacing w:val="-3"/>
                <w:sz w:val="24"/>
                <w:szCs w:val="24"/>
              </w:rPr>
              <w:t xml:space="preserve"> </w:t>
            </w:r>
            <w:r w:rsidRPr="00C92D0F">
              <w:rPr>
                <w:sz w:val="24"/>
                <w:szCs w:val="24"/>
              </w:rPr>
              <w:t>to</w:t>
            </w:r>
            <w:r w:rsidRPr="00C92D0F">
              <w:rPr>
                <w:spacing w:val="-3"/>
                <w:sz w:val="24"/>
                <w:szCs w:val="24"/>
              </w:rPr>
              <w:t xml:space="preserve"> </w:t>
            </w:r>
            <w:r w:rsidRPr="00C92D0F">
              <w:rPr>
                <w:sz w:val="24"/>
                <w:szCs w:val="24"/>
              </w:rPr>
              <w:t>the results</w:t>
            </w:r>
            <w:r w:rsidRPr="00C92D0F">
              <w:rPr>
                <w:spacing w:val="-3"/>
                <w:sz w:val="24"/>
                <w:szCs w:val="24"/>
              </w:rPr>
              <w:t xml:space="preserve"> </w:t>
            </w:r>
            <w:r w:rsidRPr="00C92D0F">
              <w:rPr>
                <w:sz w:val="24"/>
                <w:szCs w:val="24"/>
              </w:rPr>
              <w:t>of</w:t>
            </w:r>
            <w:r w:rsidRPr="00C92D0F">
              <w:rPr>
                <w:spacing w:val="-3"/>
                <w:sz w:val="24"/>
                <w:szCs w:val="24"/>
              </w:rPr>
              <w:t xml:space="preserve"> </w:t>
            </w:r>
            <w:r w:rsidRPr="00C92D0F">
              <w:rPr>
                <w:sz w:val="24"/>
                <w:szCs w:val="24"/>
              </w:rPr>
              <w:t>social</w:t>
            </w:r>
            <w:r w:rsidRPr="00C92D0F">
              <w:rPr>
                <w:spacing w:val="-5"/>
                <w:sz w:val="24"/>
                <w:szCs w:val="24"/>
              </w:rPr>
              <w:t xml:space="preserve"> </w:t>
            </w:r>
            <w:r w:rsidRPr="00C92D0F">
              <w:rPr>
                <w:sz w:val="24"/>
                <w:szCs w:val="24"/>
              </w:rPr>
              <w:t>media monitoring. So that posts are in accordance with the prime time hours owned by the account</w:t>
            </w:r>
          </w:p>
        </w:tc>
      </w:tr>
      <w:tr w:rsidR="00A521CF" w:rsidRPr="00C92D0F" w:rsidTr="00C92D0F">
        <w:tblPrEx>
          <w:jc w:val="left"/>
        </w:tblPrEx>
        <w:trPr>
          <w:gridBefore w:val="1"/>
          <w:wBefore w:w="8" w:type="dxa"/>
          <w:trHeight w:val="688"/>
        </w:trPr>
        <w:tc>
          <w:tcPr>
            <w:tcW w:w="546" w:type="dxa"/>
            <w:tcBorders>
              <w:top w:val="single" w:sz="4" w:space="0" w:color="000000"/>
            </w:tcBorders>
          </w:tcPr>
          <w:p w:rsidR="00A521CF" w:rsidRPr="00C92D0F" w:rsidRDefault="007A2355" w:rsidP="00C92D0F">
            <w:pPr>
              <w:pStyle w:val="TableParagraph"/>
              <w:ind w:right="99"/>
              <w:jc w:val="center"/>
              <w:rPr>
                <w:sz w:val="24"/>
                <w:szCs w:val="24"/>
              </w:rPr>
            </w:pPr>
            <w:r w:rsidRPr="00C92D0F">
              <w:rPr>
                <w:spacing w:val="-10"/>
                <w:sz w:val="24"/>
                <w:szCs w:val="24"/>
              </w:rPr>
              <w:t>3</w:t>
            </w:r>
          </w:p>
        </w:tc>
        <w:tc>
          <w:tcPr>
            <w:tcW w:w="2408" w:type="dxa"/>
            <w:gridSpan w:val="3"/>
            <w:tcBorders>
              <w:top w:val="single" w:sz="4" w:space="0" w:color="000000"/>
            </w:tcBorders>
          </w:tcPr>
          <w:p w:rsidR="00A521CF" w:rsidRPr="00C92D0F" w:rsidRDefault="007A2355" w:rsidP="00C92D0F">
            <w:pPr>
              <w:pStyle w:val="TableParagraph"/>
              <w:ind w:right="99"/>
              <w:rPr>
                <w:sz w:val="24"/>
                <w:szCs w:val="24"/>
              </w:rPr>
            </w:pPr>
            <w:r w:rsidRPr="00C92D0F">
              <w:rPr>
                <w:sz w:val="24"/>
                <w:szCs w:val="24"/>
              </w:rPr>
              <w:t>Use</w:t>
            </w:r>
            <w:r w:rsidRPr="00C92D0F">
              <w:rPr>
                <w:spacing w:val="-14"/>
                <w:sz w:val="24"/>
                <w:szCs w:val="24"/>
              </w:rPr>
              <w:t xml:space="preserve"> </w:t>
            </w:r>
            <w:r w:rsidRPr="00C92D0F">
              <w:rPr>
                <w:sz w:val="24"/>
                <w:szCs w:val="24"/>
              </w:rPr>
              <w:t xml:space="preserve">appropriate </w:t>
            </w:r>
            <w:proofErr w:type="spellStart"/>
            <w:r w:rsidRPr="00C92D0F">
              <w:rPr>
                <w:spacing w:val="-2"/>
                <w:sz w:val="24"/>
                <w:szCs w:val="24"/>
              </w:rPr>
              <w:t>hashtag</w:t>
            </w:r>
            <w:proofErr w:type="spellEnd"/>
          </w:p>
        </w:tc>
        <w:tc>
          <w:tcPr>
            <w:tcW w:w="5564" w:type="dxa"/>
            <w:tcBorders>
              <w:top w:val="single" w:sz="4" w:space="0" w:color="000000"/>
            </w:tcBorders>
          </w:tcPr>
          <w:p w:rsidR="00A521CF" w:rsidRPr="00C92D0F" w:rsidRDefault="007A2355" w:rsidP="00C92D0F">
            <w:pPr>
              <w:pStyle w:val="TableParagraph"/>
              <w:ind w:right="99"/>
              <w:rPr>
                <w:sz w:val="24"/>
                <w:szCs w:val="24"/>
              </w:rPr>
            </w:pPr>
            <w:r w:rsidRPr="00C92D0F">
              <w:rPr>
                <w:sz w:val="24"/>
                <w:szCs w:val="24"/>
              </w:rPr>
              <w:t xml:space="preserve">In each post using </w:t>
            </w:r>
            <w:proofErr w:type="spellStart"/>
            <w:r w:rsidRPr="00C92D0F">
              <w:rPr>
                <w:sz w:val="24"/>
                <w:szCs w:val="24"/>
              </w:rPr>
              <w:t>hashtags</w:t>
            </w:r>
            <w:proofErr w:type="spellEnd"/>
            <w:r w:rsidRPr="00C92D0F">
              <w:rPr>
                <w:sz w:val="24"/>
                <w:szCs w:val="24"/>
              </w:rPr>
              <w:t xml:space="preserve">, the </w:t>
            </w:r>
            <w:proofErr w:type="spellStart"/>
            <w:r w:rsidRPr="00C92D0F">
              <w:rPr>
                <w:sz w:val="24"/>
                <w:szCs w:val="24"/>
              </w:rPr>
              <w:t>hashtags</w:t>
            </w:r>
            <w:proofErr w:type="spellEnd"/>
            <w:r w:rsidRPr="00C92D0F">
              <w:rPr>
                <w:sz w:val="24"/>
                <w:szCs w:val="24"/>
              </w:rPr>
              <w:t xml:space="preserve"> used are adjusted to the content, such as #</w:t>
            </w:r>
            <w:proofErr w:type="spellStart"/>
            <w:r w:rsidRPr="00C92D0F">
              <w:rPr>
                <w:sz w:val="24"/>
                <w:szCs w:val="24"/>
              </w:rPr>
              <w:t>AdpimOnDuty</w:t>
            </w:r>
            <w:proofErr w:type="spellEnd"/>
          </w:p>
        </w:tc>
      </w:tr>
      <w:tr w:rsidR="00A521CF" w:rsidRPr="00C92D0F" w:rsidTr="00C92D0F">
        <w:tblPrEx>
          <w:jc w:val="left"/>
        </w:tblPrEx>
        <w:trPr>
          <w:gridBefore w:val="1"/>
          <w:wBefore w:w="8" w:type="dxa"/>
          <w:trHeight w:val="730"/>
        </w:trPr>
        <w:tc>
          <w:tcPr>
            <w:tcW w:w="546" w:type="dxa"/>
          </w:tcPr>
          <w:p w:rsidR="00A521CF" w:rsidRPr="00C92D0F" w:rsidRDefault="007A2355" w:rsidP="00C92D0F">
            <w:pPr>
              <w:pStyle w:val="TableParagraph"/>
              <w:ind w:right="99"/>
              <w:jc w:val="center"/>
              <w:rPr>
                <w:sz w:val="24"/>
                <w:szCs w:val="24"/>
              </w:rPr>
            </w:pPr>
            <w:r w:rsidRPr="00C92D0F">
              <w:rPr>
                <w:spacing w:val="-10"/>
                <w:sz w:val="24"/>
                <w:szCs w:val="24"/>
              </w:rPr>
              <w:t>4</w:t>
            </w:r>
          </w:p>
        </w:tc>
        <w:tc>
          <w:tcPr>
            <w:tcW w:w="2408" w:type="dxa"/>
            <w:gridSpan w:val="3"/>
          </w:tcPr>
          <w:p w:rsidR="00A521CF" w:rsidRPr="00C92D0F" w:rsidRDefault="007A2355" w:rsidP="00C92D0F">
            <w:pPr>
              <w:pStyle w:val="TableParagraph"/>
              <w:ind w:right="99"/>
              <w:rPr>
                <w:sz w:val="24"/>
                <w:szCs w:val="24"/>
              </w:rPr>
            </w:pPr>
            <w:r w:rsidRPr="00C92D0F">
              <w:rPr>
                <w:sz w:val="24"/>
                <w:szCs w:val="24"/>
              </w:rPr>
              <w:t>Interaction</w:t>
            </w:r>
            <w:r w:rsidRPr="00C92D0F">
              <w:rPr>
                <w:spacing w:val="-14"/>
                <w:sz w:val="24"/>
                <w:szCs w:val="24"/>
              </w:rPr>
              <w:t xml:space="preserve"> </w:t>
            </w:r>
            <w:r w:rsidRPr="00C92D0F">
              <w:rPr>
                <w:sz w:val="24"/>
                <w:szCs w:val="24"/>
              </w:rPr>
              <w:t xml:space="preserve">with </w:t>
            </w:r>
            <w:r w:rsidRPr="00C92D0F">
              <w:rPr>
                <w:spacing w:val="-2"/>
                <w:sz w:val="24"/>
                <w:szCs w:val="24"/>
              </w:rPr>
              <w:t>audience</w:t>
            </w:r>
          </w:p>
        </w:tc>
        <w:tc>
          <w:tcPr>
            <w:tcW w:w="5564" w:type="dxa"/>
          </w:tcPr>
          <w:p w:rsidR="00A521CF" w:rsidRPr="00C92D0F" w:rsidRDefault="007A2355" w:rsidP="00C92D0F">
            <w:pPr>
              <w:pStyle w:val="TableParagraph"/>
              <w:ind w:right="99"/>
              <w:rPr>
                <w:sz w:val="24"/>
                <w:szCs w:val="24"/>
              </w:rPr>
            </w:pPr>
            <w:r w:rsidRPr="00C92D0F">
              <w:rPr>
                <w:sz w:val="24"/>
                <w:szCs w:val="24"/>
              </w:rPr>
              <w:t>This</w:t>
            </w:r>
            <w:r w:rsidRPr="00C92D0F">
              <w:rPr>
                <w:spacing w:val="-4"/>
                <w:sz w:val="24"/>
                <w:szCs w:val="24"/>
              </w:rPr>
              <w:t xml:space="preserve"> </w:t>
            </w:r>
            <w:r w:rsidRPr="00C92D0F">
              <w:rPr>
                <w:sz w:val="24"/>
                <w:szCs w:val="24"/>
              </w:rPr>
              <w:t>account</w:t>
            </w:r>
            <w:r w:rsidRPr="00C92D0F">
              <w:rPr>
                <w:spacing w:val="-3"/>
                <w:sz w:val="24"/>
                <w:szCs w:val="24"/>
              </w:rPr>
              <w:t xml:space="preserve"> </w:t>
            </w:r>
            <w:r w:rsidRPr="00C92D0F">
              <w:rPr>
                <w:sz w:val="24"/>
                <w:szCs w:val="24"/>
              </w:rPr>
              <w:t>rarely</w:t>
            </w:r>
            <w:r w:rsidRPr="00C92D0F">
              <w:rPr>
                <w:spacing w:val="-1"/>
                <w:sz w:val="24"/>
                <w:szCs w:val="24"/>
              </w:rPr>
              <w:t xml:space="preserve"> </w:t>
            </w:r>
            <w:r w:rsidRPr="00C92D0F">
              <w:rPr>
                <w:sz w:val="24"/>
                <w:szCs w:val="24"/>
              </w:rPr>
              <w:t>interact</w:t>
            </w:r>
            <w:r w:rsidRPr="00C92D0F">
              <w:rPr>
                <w:spacing w:val="-3"/>
                <w:sz w:val="24"/>
                <w:szCs w:val="24"/>
              </w:rPr>
              <w:t xml:space="preserve"> </w:t>
            </w:r>
            <w:r w:rsidRPr="00C92D0F">
              <w:rPr>
                <w:sz w:val="24"/>
                <w:szCs w:val="24"/>
              </w:rPr>
              <w:t>with</w:t>
            </w:r>
            <w:r w:rsidRPr="00C92D0F">
              <w:rPr>
                <w:spacing w:val="-1"/>
                <w:sz w:val="24"/>
                <w:szCs w:val="24"/>
              </w:rPr>
              <w:t xml:space="preserve"> </w:t>
            </w:r>
            <w:r w:rsidRPr="00C92D0F">
              <w:rPr>
                <w:spacing w:val="-2"/>
                <w:sz w:val="24"/>
                <w:szCs w:val="24"/>
              </w:rPr>
              <w:t>audience</w:t>
            </w:r>
          </w:p>
        </w:tc>
      </w:tr>
      <w:tr w:rsidR="00A521CF" w:rsidRPr="00C92D0F" w:rsidTr="00C92D0F">
        <w:tblPrEx>
          <w:jc w:val="left"/>
        </w:tblPrEx>
        <w:trPr>
          <w:gridBefore w:val="1"/>
          <w:wBefore w:w="8" w:type="dxa"/>
          <w:trHeight w:val="602"/>
        </w:trPr>
        <w:tc>
          <w:tcPr>
            <w:tcW w:w="546" w:type="dxa"/>
          </w:tcPr>
          <w:p w:rsidR="00A521CF" w:rsidRPr="00C92D0F" w:rsidRDefault="007A2355" w:rsidP="00C92D0F">
            <w:pPr>
              <w:pStyle w:val="TableParagraph"/>
              <w:ind w:right="99"/>
              <w:jc w:val="center"/>
              <w:rPr>
                <w:sz w:val="24"/>
                <w:szCs w:val="24"/>
              </w:rPr>
            </w:pPr>
            <w:r w:rsidRPr="00C92D0F">
              <w:rPr>
                <w:spacing w:val="-10"/>
                <w:sz w:val="24"/>
                <w:szCs w:val="24"/>
              </w:rPr>
              <w:t>5</w:t>
            </w:r>
          </w:p>
        </w:tc>
        <w:tc>
          <w:tcPr>
            <w:tcW w:w="2408" w:type="dxa"/>
            <w:gridSpan w:val="3"/>
          </w:tcPr>
          <w:p w:rsidR="00A521CF" w:rsidRPr="00C92D0F" w:rsidRDefault="007A2355" w:rsidP="00C92D0F">
            <w:pPr>
              <w:pStyle w:val="TableParagraph"/>
              <w:ind w:right="99"/>
              <w:rPr>
                <w:sz w:val="24"/>
                <w:szCs w:val="24"/>
              </w:rPr>
            </w:pPr>
            <w:r w:rsidRPr="00C92D0F">
              <w:rPr>
                <w:sz w:val="24"/>
                <w:szCs w:val="24"/>
              </w:rPr>
              <w:t>Reply</w:t>
            </w:r>
            <w:r w:rsidRPr="00C92D0F">
              <w:rPr>
                <w:spacing w:val="-2"/>
                <w:sz w:val="24"/>
                <w:szCs w:val="24"/>
              </w:rPr>
              <w:t xml:space="preserve"> </w:t>
            </w:r>
            <w:r w:rsidRPr="00C92D0F">
              <w:rPr>
                <w:sz w:val="24"/>
                <w:szCs w:val="24"/>
              </w:rPr>
              <w:t>to</w:t>
            </w:r>
            <w:r w:rsidRPr="00C92D0F">
              <w:rPr>
                <w:spacing w:val="-2"/>
                <w:sz w:val="24"/>
                <w:szCs w:val="24"/>
              </w:rPr>
              <w:t xml:space="preserve"> comments</w:t>
            </w:r>
          </w:p>
        </w:tc>
        <w:tc>
          <w:tcPr>
            <w:tcW w:w="5564" w:type="dxa"/>
          </w:tcPr>
          <w:p w:rsidR="00A521CF" w:rsidRPr="00C92D0F" w:rsidRDefault="007A2355" w:rsidP="00C92D0F">
            <w:pPr>
              <w:pStyle w:val="TableParagraph"/>
              <w:ind w:right="99"/>
              <w:rPr>
                <w:sz w:val="24"/>
                <w:szCs w:val="24"/>
              </w:rPr>
            </w:pPr>
            <w:r w:rsidRPr="00C92D0F">
              <w:rPr>
                <w:sz w:val="24"/>
                <w:szCs w:val="24"/>
              </w:rPr>
              <w:t>This</w:t>
            </w:r>
            <w:r w:rsidRPr="00C92D0F">
              <w:rPr>
                <w:spacing w:val="-3"/>
                <w:sz w:val="24"/>
                <w:szCs w:val="24"/>
              </w:rPr>
              <w:t xml:space="preserve"> </w:t>
            </w:r>
            <w:r w:rsidRPr="00C92D0F">
              <w:rPr>
                <w:sz w:val="24"/>
                <w:szCs w:val="24"/>
              </w:rPr>
              <w:t>account</w:t>
            </w:r>
            <w:r w:rsidRPr="00C92D0F">
              <w:rPr>
                <w:spacing w:val="-2"/>
                <w:sz w:val="24"/>
                <w:szCs w:val="24"/>
              </w:rPr>
              <w:t xml:space="preserve"> </w:t>
            </w:r>
            <w:r w:rsidRPr="00C92D0F">
              <w:rPr>
                <w:sz w:val="24"/>
                <w:szCs w:val="24"/>
              </w:rPr>
              <w:t xml:space="preserve">rarely reply to </w:t>
            </w:r>
            <w:r w:rsidRPr="00C92D0F">
              <w:rPr>
                <w:spacing w:val="-2"/>
                <w:sz w:val="24"/>
                <w:szCs w:val="24"/>
              </w:rPr>
              <w:t>comments</w:t>
            </w:r>
          </w:p>
        </w:tc>
      </w:tr>
      <w:tr w:rsidR="00A521CF" w:rsidRPr="00C92D0F" w:rsidTr="00C92D0F">
        <w:tblPrEx>
          <w:jc w:val="left"/>
        </w:tblPrEx>
        <w:trPr>
          <w:gridBefore w:val="1"/>
          <w:wBefore w:w="8" w:type="dxa"/>
          <w:trHeight w:val="727"/>
        </w:trPr>
        <w:tc>
          <w:tcPr>
            <w:tcW w:w="546" w:type="dxa"/>
          </w:tcPr>
          <w:p w:rsidR="00A521CF" w:rsidRPr="00C92D0F" w:rsidRDefault="007A2355" w:rsidP="00C92D0F">
            <w:pPr>
              <w:pStyle w:val="TableParagraph"/>
              <w:ind w:right="99"/>
              <w:jc w:val="center"/>
              <w:rPr>
                <w:sz w:val="24"/>
                <w:szCs w:val="24"/>
              </w:rPr>
            </w:pPr>
            <w:r w:rsidRPr="00C92D0F">
              <w:rPr>
                <w:spacing w:val="-10"/>
                <w:sz w:val="24"/>
                <w:szCs w:val="24"/>
              </w:rPr>
              <w:t>6</w:t>
            </w:r>
          </w:p>
        </w:tc>
        <w:tc>
          <w:tcPr>
            <w:tcW w:w="2408" w:type="dxa"/>
            <w:gridSpan w:val="3"/>
          </w:tcPr>
          <w:p w:rsidR="00A521CF" w:rsidRPr="00C92D0F" w:rsidRDefault="007A2355" w:rsidP="00C92D0F">
            <w:pPr>
              <w:pStyle w:val="TableParagraph"/>
              <w:ind w:right="99"/>
              <w:rPr>
                <w:sz w:val="24"/>
                <w:szCs w:val="24"/>
              </w:rPr>
            </w:pPr>
            <w:r w:rsidRPr="00C92D0F">
              <w:rPr>
                <w:sz w:val="24"/>
                <w:szCs w:val="24"/>
              </w:rPr>
              <w:t>Call</w:t>
            </w:r>
            <w:r w:rsidRPr="00C92D0F">
              <w:rPr>
                <w:spacing w:val="-4"/>
                <w:sz w:val="24"/>
                <w:szCs w:val="24"/>
              </w:rPr>
              <w:t xml:space="preserve"> </w:t>
            </w:r>
            <w:r w:rsidRPr="00C92D0F">
              <w:rPr>
                <w:sz w:val="24"/>
                <w:szCs w:val="24"/>
              </w:rPr>
              <w:t>to</w:t>
            </w:r>
            <w:r w:rsidRPr="00C92D0F">
              <w:rPr>
                <w:spacing w:val="-1"/>
                <w:sz w:val="24"/>
                <w:szCs w:val="24"/>
              </w:rPr>
              <w:t xml:space="preserve"> </w:t>
            </w:r>
            <w:r w:rsidRPr="00C92D0F">
              <w:rPr>
                <w:sz w:val="24"/>
                <w:szCs w:val="24"/>
              </w:rPr>
              <w:t>action</w:t>
            </w:r>
            <w:r w:rsidRPr="00C92D0F">
              <w:rPr>
                <w:spacing w:val="-1"/>
                <w:sz w:val="24"/>
                <w:szCs w:val="24"/>
              </w:rPr>
              <w:t xml:space="preserve"> </w:t>
            </w:r>
            <w:r w:rsidRPr="00C92D0F">
              <w:rPr>
                <w:spacing w:val="-2"/>
                <w:sz w:val="24"/>
                <w:szCs w:val="24"/>
              </w:rPr>
              <w:t>content</w:t>
            </w:r>
          </w:p>
        </w:tc>
        <w:tc>
          <w:tcPr>
            <w:tcW w:w="5564" w:type="dxa"/>
          </w:tcPr>
          <w:p w:rsidR="00A521CF" w:rsidRPr="00C92D0F" w:rsidRDefault="007A2355" w:rsidP="00C92D0F">
            <w:pPr>
              <w:pStyle w:val="TableParagraph"/>
              <w:ind w:right="99"/>
              <w:rPr>
                <w:sz w:val="24"/>
                <w:szCs w:val="24"/>
              </w:rPr>
            </w:pPr>
            <w:r w:rsidRPr="00C92D0F">
              <w:rPr>
                <w:sz w:val="24"/>
                <w:szCs w:val="24"/>
              </w:rPr>
              <w:t>Accounts</w:t>
            </w:r>
            <w:r w:rsidRPr="00C92D0F">
              <w:rPr>
                <w:spacing w:val="-2"/>
                <w:sz w:val="24"/>
                <w:szCs w:val="24"/>
              </w:rPr>
              <w:t xml:space="preserve"> </w:t>
            </w:r>
            <w:r w:rsidRPr="00C92D0F">
              <w:rPr>
                <w:sz w:val="24"/>
                <w:szCs w:val="24"/>
              </w:rPr>
              <w:t>often</w:t>
            </w:r>
            <w:r w:rsidRPr="00C92D0F">
              <w:rPr>
                <w:spacing w:val="-2"/>
                <w:sz w:val="24"/>
                <w:szCs w:val="24"/>
              </w:rPr>
              <w:t xml:space="preserve"> </w:t>
            </w:r>
            <w:r w:rsidRPr="00C92D0F">
              <w:rPr>
                <w:sz w:val="24"/>
                <w:szCs w:val="24"/>
              </w:rPr>
              <w:t>use</w:t>
            </w:r>
            <w:r w:rsidRPr="00C92D0F">
              <w:rPr>
                <w:spacing w:val="1"/>
                <w:sz w:val="24"/>
                <w:szCs w:val="24"/>
              </w:rPr>
              <w:t xml:space="preserve"> </w:t>
            </w:r>
            <w:r w:rsidRPr="00C92D0F">
              <w:rPr>
                <w:sz w:val="24"/>
                <w:szCs w:val="24"/>
              </w:rPr>
              <w:t>the call</w:t>
            </w:r>
            <w:r w:rsidRPr="00C92D0F">
              <w:rPr>
                <w:spacing w:val="-3"/>
                <w:sz w:val="24"/>
                <w:szCs w:val="24"/>
              </w:rPr>
              <w:t xml:space="preserve"> </w:t>
            </w:r>
            <w:r w:rsidRPr="00C92D0F">
              <w:rPr>
                <w:sz w:val="24"/>
                <w:szCs w:val="24"/>
              </w:rPr>
              <w:t>to</w:t>
            </w:r>
            <w:r w:rsidRPr="00C92D0F">
              <w:rPr>
                <w:spacing w:val="-2"/>
                <w:sz w:val="24"/>
                <w:szCs w:val="24"/>
              </w:rPr>
              <w:t xml:space="preserve"> </w:t>
            </w:r>
            <w:r w:rsidRPr="00C92D0F">
              <w:rPr>
                <w:sz w:val="24"/>
                <w:szCs w:val="24"/>
              </w:rPr>
              <w:t>action</w:t>
            </w:r>
            <w:r w:rsidRPr="00C92D0F">
              <w:rPr>
                <w:spacing w:val="-1"/>
                <w:sz w:val="24"/>
                <w:szCs w:val="24"/>
              </w:rPr>
              <w:t xml:space="preserve"> </w:t>
            </w:r>
            <w:r w:rsidRPr="00C92D0F">
              <w:rPr>
                <w:spacing w:val="-2"/>
                <w:sz w:val="24"/>
                <w:szCs w:val="24"/>
              </w:rPr>
              <w:t>formula</w:t>
            </w:r>
          </w:p>
        </w:tc>
      </w:tr>
      <w:tr w:rsidR="00A521CF" w:rsidRPr="00C92D0F" w:rsidTr="00C92D0F">
        <w:tblPrEx>
          <w:jc w:val="left"/>
        </w:tblPrEx>
        <w:trPr>
          <w:gridBefore w:val="1"/>
          <w:wBefore w:w="8" w:type="dxa"/>
          <w:trHeight w:val="727"/>
        </w:trPr>
        <w:tc>
          <w:tcPr>
            <w:tcW w:w="546" w:type="dxa"/>
          </w:tcPr>
          <w:p w:rsidR="00A521CF" w:rsidRPr="00C92D0F" w:rsidRDefault="007A2355" w:rsidP="00C92D0F">
            <w:pPr>
              <w:pStyle w:val="TableParagraph"/>
              <w:ind w:right="99"/>
              <w:jc w:val="center"/>
              <w:rPr>
                <w:sz w:val="24"/>
                <w:szCs w:val="24"/>
              </w:rPr>
            </w:pPr>
            <w:r w:rsidRPr="00C92D0F">
              <w:rPr>
                <w:spacing w:val="-10"/>
                <w:sz w:val="24"/>
                <w:szCs w:val="24"/>
              </w:rPr>
              <w:t>7</w:t>
            </w:r>
          </w:p>
        </w:tc>
        <w:tc>
          <w:tcPr>
            <w:tcW w:w="2408" w:type="dxa"/>
            <w:gridSpan w:val="3"/>
          </w:tcPr>
          <w:p w:rsidR="00A521CF" w:rsidRPr="00C92D0F" w:rsidRDefault="007A2355" w:rsidP="00C92D0F">
            <w:pPr>
              <w:pStyle w:val="TableParagraph"/>
              <w:ind w:right="99"/>
              <w:rPr>
                <w:sz w:val="24"/>
                <w:szCs w:val="24"/>
              </w:rPr>
            </w:pPr>
            <w:r w:rsidRPr="00C92D0F">
              <w:rPr>
                <w:sz w:val="24"/>
                <w:szCs w:val="24"/>
              </w:rPr>
              <w:t>Profile</w:t>
            </w:r>
            <w:r w:rsidRPr="00C92D0F">
              <w:rPr>
                <w:spacing w:val="-5"/>
                <w:sz w:val="24"/>
                <w:szCs w:val="24"/>
              </w:rPr>
              <w:t xml:space="preserve"> </w:t>
            </w:r>
            <w:r w:rsidRPr="00C92D0F">
              <w:rPr>
                <w:spacing w:val="-2"/>
                <w:sz w:val="24"/>
                <w:szCs w:val="24"/>
              </w:rPr>
              <w:t>picture</w:t>
            </w:r>
          </w:p>
        </w:tc>
        <w:tc>
          <w:tcPr>
            <w:tcW w:w="5564" w:type="dxa"/>
          </w:tcPr>
          <w:p w:rsidR="00A521CF" w:rsidRPr="00C92D0F" w:rsidRDefault="007A2355" w:rsidP="00C92D0F">
            <w:pPr>
              <w:pStyle w:val="TableParagraph"/>
              <w:ind w:right="99"/>
              <w:rPr>
                <w:sz w:val="24"/>
                <w:szCs w:val="24"/>
              </w:rPr>
            </w:pPr>
            <w:r w:rsidRPr="00C92D0F">
              <w:rPr>
                <w:sz w:val="24"/>
                <w:szCs w:val="24"/>
              </w:rPr>
              <w:t>Profile</w:t>
            </w:r>
            <w:r w:rsidRPr="00C92D0F">
              <w:rPr>
                <w:spacing w:val="-1"/>
                <w:sz w:val="24"/>
                <w:szCs w:val="24"/>
              </w:rPr>
              <w:t xml:space="preserve"> </w:t>
            </w:r>
            <w:r w:rsidRPr="00C92D0F">
              <w:rPr>
                <w:sz w:val="24"/>
                <w:szCs w:val="24"/>
              </w:rPr>
              <w:t>picture</w:t>
            </w:r>
            <w:r w:rsidRPr="00C92D0F">
              <w:rPr>
                <w:spacing w:val="-1"/>
                <w:sz w:val="24"/>
                <w:szCs w:val="24"/>
              </w:rPr>
              <w:t xml:space="preserve"> </w:t>
            </w:r>
            <w:r w:rsidRPr="00C92D0F">
              <w:rPr>
                <w:sz w:val="24"/>
                <w:szCs w:val="24"/>
              </w:rPr>
              <w:t>has</w:t>
            </w:r>
            <w:r w:rsidRPr="00C92D0F">
              <w:rPr>
                <w:spacing w:val="-2"/>
                <w:sz w:val="24"/>
                <w:szCs w:val="24"/>
              </w:rPr>
              <w:t xml:space="preserve"> </w:t>
            </w:r>
            <w:r w:rsidRPr="00C92D0F">
              <w:rPr>
                <w:sz w:val="24"/>
                <w:szCs w:val="24"/>
              </w:rPr>
              <w:t>represented</w:t>
            </w:r>
            <w:r w:rsidRPr="00C92D0F">
              <w:rPr>
                <w:spacing w:val="-3"/>
                <w:sz w:val="24"/>
                <w:szCs w:val="24"/>
              </w:rPr>
              <w:t xml:space="preserve"> </w:t>
            </w:r>
            <w:r w:rsidRPr="00C92D0F">
              <w:rPr>
                <w:sz w:val="24"/>
                <w:szCs w:val="24"/>
              </w:rPr>
              <w:t>the</w:t>
            </w:r>
            <w:r w:rsidRPr="00C92D0F">
              <w:rPr>
                <w:spacing w:val="-1"/>
                <w:sz w:val="24"/>
                <w:szCs w:val="24"/>
              </w:rPr>
              <w:t xml:space="preserve"> </w:t>
            </w:r>
            <w:r w:rsidRPr="00C92D0F">
              <w:rPr>
                <w:sz w:val="24"/>
                <w:szCs w:val="24"/>
              </w:rPr>
              <w:t>purpose</w:t>
            </w:r>
            <w:r w:rsidRPr="00C92D0F">
              <w:rPr>
                <w:spacing w:val="-1"/>
                <w:sz w:val="24"/>
                <w:szCs w:val="24"/>
              </w:rPr>
              <w:t xml:space="preserve"> </w:t>
            </w:r>
            <w:r w:rsidRPr="00C92D0F">
              <w:rPr>
                <w:sz w:val="24"/>
                <w:szCs w:val="24"/>
              </w:rPr>
              <w:t>of</w:t>
            </w:r>
            <w:r w:rsidRPr="00C92D0F">
              <w:rPr>
                <w:spacing w:val="-2"/>
                <w:sz w:val="24"/>
                <w:szCs w:val="24"/>
              </w:rPr>
              <w:t xml:space="preserve"> </w:t>
            </w:r>
            <w:r w:rsidRPr="00C92D0F">
              <w:rPr>
                <w:sz w:val="24"/>
                <w:szCs w:val="24"/>
              </w:rPr>
              <w:t>the</w:t>
            </w:r>
            <w:r w:rsidRPr="00C92D0F">
              <w:rPr>
                <w:spacing w:val="-5"/>
                <w:sz w:val="24"/>
                <w:szCs w:val="24"/>
              </w:rPr>
              <w:t xml:space="preserve"> </w:t>
            </w:r>
            <w:r w:rsidRPr="00C92D0F">
              <w:rPr>
                <w:spacing w:val="-2"/>
                <w:sz w:val="24"/>
                <w:szCs w:val="24"/>
              </w:rPr>
              <w:t>account</w:t>
            </w:r>
          </w:p>
        </w:tc>
      </w:tr>
      <w:tr w:rsidR="00A521CF" w:rsidRPr="00C92D0F" w:rsidTr="00C92D0F">
        <w:tblPrEx>
          <w:jc w:val="left"/>
        </w:tblPrEx>
        <w:trPr>
          <w:gridBefore w:val="1"/>
          <w:wBefore w:w="8" w:type="dxa"/>
          <w:trHeight w:val="1067"/>
        </w:trPr>
        <w:tc>
          <w:tcPr>
            <w:tcW w:w="546" w:type="dxa"/>
          </w:tcPr>
          <w:p w:rsidR="00A521CF" w:rsidRPr="00C92D0F" w:rsidRDefault="007A2355" w:rsidP="00C92D0F">
            <w:pPr>
              <w:pStyle w:val="TableParagraph"/>
              <w:ind w:right="99"/>
              <w:jc w:val="center"/>
              <w:rPr>
                <w:sz w:val="24"/>
                <w:szCs w:val="24"/>
              </w:rPr>
            </w:pPr>
            <w:r w:rsidRPr="00C92D0F">
              <w:rPr>
                <w:spacing w:val="-10"/>
                <w:sz w:val="24"/>
                <w:szCs w:val="24"/>
              </w:rPr>
              <w:t>8</w:t>
            </w:r>
          </w:p>
        </w:tc>
        <w:tc>
          <w:tcPr>
            <w:tcW w:w="2408" w:type="dxa"/>
            <w:gridSpan w:val="3"/>
          </w:tcPr>
          <w:p w:rsidR="00A521CF" w:rsidRPr="00C92D0F" w:rsidRDefault="007A2355" w:rsidP="00C92D0F">
            <w:pPr>
              <w:pStyle w:val="TableParagraph"/>
              <w:ind w:right="99"/>
              <w:rPr>
                <w:sz w:val="24"/>
                <w:szCs w:val="24"/>
              </w:rPr>
            </w:pPr>
            <w:r w:rsidRPr="00C92D0F">
              <w:rPr>
                <w:sz w:val="24"/>
                <w:szCs w:val="24"/>
              </w:rPr>
              <w:t>Account</w:t>
            </w:r>
            <w:r w:rsidRPr="00C92D0F">
              <w:rPr>
                <w:spacing w:val="-14"/>
                <w:sz w:val="24"/>
                <w:szCs w:val="24"/>
              </w:rPr>
              <w:t xml:space="preserve"> </w:t>
            </w:r>
            <w:r w:rsidRPr="00C92D0F">
              <w:rPr>
                <w:sz w:val="24"/>
                <w:szCs w:val="24"/>
              </w:rPr>
              <w:t>bio</w:t>
            </w:r>
            <w:r w:rsidRPr="00C92D0F">
              <w:rPr>
                <w:spacing w:val="-14"/>
                <w:sz w:val="24"/>
                <w:szCs w:val="24"/>
              </w:rPr>
              <w:t xml:space="preserve"> </w:t>
            </w:r>
            <w:r w:rsidRPr="00C92D0F">
              <w:rPr>
                <w:sz w:val="24"/>
                <w:szCs w:val="24"/>
              </w:rPr>
              <w:t xml:space="preserve">represents the purpose of the </w:t>
            </w:r>
            <w:r w:rsidRPr="00C92D0F">
              <w:rPr>
                <w:spacing w:val="-2"/>
                <w:sz w:val="24"/>
                <w:szCs w:val="24"/>
              </w:rPr>
              <w:t>account</w:t>
            </w:r>
          </w:p>
        </w:tc>
        <w:tc>
          <w:tcPr>
            <w:tcW w:w="5564" w:type="dxa"/>
          </w:tcPr>
          <w:p w:rsidR="00A521CF" w:rsidRPr="00C92D0F" w:rsidRDefault="007A2355" w:rsidP="00C92D0F">
            <w:pPr>
              <w:pStyle w:val="TableParagraph"/>
              <w:ind w:right="99"/>
              <w:rPr>
                <w:sz w:val="24"/>
                <w:szCs w:val="24"/>
              </w:rPr>
            </w:pPr>
            <w:r w:rsidRPr="00C92D0F">
              <w:rPr>
                <w:sz w:val="24"/>
                <w:szCs w:val="24"/>
              </w:rPr>
              <w:t>The account</w:t>
            </w:r>
            <w:r w:rsidRPr="00C92D0F">
              <w:rPr>
                <w:spacing w:val="-3"/>
                <w:sz w:val="24"/>
                <w:szCs w:val="24"/>
              </w:rPr>
              <w:t xml:space="preserve"> </w:t>
            </w:r>
            <w:r w:rsidRPr="00C92D0F">
              <w:rPr>
                <w:sz w:val="24"/>
                <w:szCs w:val="24"/>
              </w:rPr>
              <w:t>bio</w:t>
            </w:r>
            <w:r w:rsidRPr="00C92D0F">
              <w:rPr>
                <w:spacing w:val="-2"/>
                <w:sz w:val="24"/>
                <w:szCs w:val="24"/>
              </w:rPr>
              <w:t xml:space="preserve"> </w:t>
            </w:r>
            <w:r w:rsidRPr="00C92D0F">
              <w:rPr>
                <w:sz w:val="24"/>
                <w:szCs w:val="24"/>
              </w:rPr>
              <w:t>clearly</w:t>
            </w:r>
            <w:r w:rsidRPr="00C92D0F">
              <w:rPr>
                <w:spacing w:val="-1"/>
                <w:sz w:val="24"/>
                <w:szCs w:val="24"/>
              </w:rPr>
              <w:t xml:space="preserve"> </w:t>
            </w:r>
            <w:r w:rsidRPr="00C92D0F">
              <w:rPr>
                <w:sz w:val="24"/>
                <w:szCs w:val="24"/>
              </w:rPr>
              <w:t>explains</w:t>
            </w:r>
            <w:r w:rsidRPr="00C92D0F">
              <w:rPr>
                <w:spacing w:val="-1"/>
                <w:sz w:val="24"/>
                <w:szCs w:val="24"/>
              </w:rPr>
              <w:t xml:space="preserve"> </w:t>
            </w:r>
            <w:r w:rsidRPr="00C92D0F">
              <w:rPr>
                <w:sz w:val="24"/>
                <w:szCs w:val="24"/>
              </w:rPr>
              <w:t>who</w:t>
            </w:r>
            <w:r w:rsidRPr="00C92D0F">
              <w:rPr>
                <w:spacing w:val="-2"/>
                <w:sz w:val="24"/>
                <w:szCs w:val="24"/>
              </w:rPr>
              <w:t xml:space="preserve"> </w:t>
            </w:r>
            <w:r w:rsidRPr="00C92D0F">
              <w:rPr>
                <w:sz w:val="24"/>
                <w:szCs w:val="24"/>
              </w:rPr>
              <w:t>owns</w:t>
            </w:r>
            <w:r w:rsidRPr="00C92D0F">
              <w:rPr>
                <w:spacing w:val="-1"/>
                <w:sz w:val="24"/>
                <w:szCs w:val="24"/>
              </w:rPr>
              <w:t xml:space="preserve"> </w:t>
            </w:r>
            <w:r w:rsidRPr="00C92D0F">
              <w:rPr>
                <w:sz w:val="24"/>
                <w:szCs w:val="24"/>
              </w:rPr>
              <w:t>this</w:t>
            </w:r>
            <w:r w:rsidRPr="00C92D0F">
              <w:rPr>
                <w:spacing w:val="-1"/>
                <w:sz w:val="24"/>
                <w:szCs w:val="24"/>
              </w:rPr>
              <w:t xml:space="preserve"> </w:t>
            </w:r>
            <w:r w:rsidRPr="00C92D0F">
              <w:rPr>
                <w:spacing w:val="-2"/>
                <w:sz w:val="24"/>
                <w:szCs w:val="24"/>
              </w:rPr>
              <w:t>account</w:t>
            </w:r>
          </w:p>
        </w:tc>
      </w:tr>
      <w:tr w:rsidR="00A521CF" w:rsidRPr="00C92D0F" w:rsidTr="00C92D0F">
        <w:tblPrEx>
          <w:jc w:val="left"/>
        </w:tblPrEx>
        <w:trPr>
          <w:gridBefore w:val="1"/>
          <w:wBefore w:w="8" w:type="dxa"/>
          <w:trHeight w:val="690"/>
        </w:trPr>
        <w:tc>
          <w:tcPr>
            <w:tcW w:w="546" w:type="dxa"/>
          </w:tcPr>
          <w:p w:rsidR="00A521CF" w:rsidRPr="00C92D0F" w:rsidRDefault="007A2355" w:rsidP="00C92D0F">
            <w:pPr>
              <w:pStyle w:val="TableParagraph"/>
              <w:ind w:right="99"/>
              <w:jc w:val="center"/>
              <w:rPr>
                <w:sz w:val="24"/>
                <w:szCs w:val="24"/>
              </w:rPr>
            </w:pPr>
            <w:r w:rsidRPr="00C92D0F">
              <w:rPr>
                <w:spacing w:val="-10"/>
                <w:sz w:val="24"/>
                <w:szCs w:val="24"/>
              </w:rPr>
              <w:t>9</w:t>
            </w:r>
          </w:p>
        </w:tc>
        <w:tc>
          <w:tcPr>
            <w:tcW w:w="2408" w:type="dxa"/>
            <w:gridSpan w:val="3"/>
          </w:tcPr>
          <w:p w:rsidR="00A521CF" w:rsidRPr="00C92D0F" w:rsidRDefault="007A2355" w:rsidP="00C92D0F">
            <w:pPr>
              <w:pStyle w:val="TableParagraph"/>
              <w:ind w:right="99"/>
              <w:rPr>
                <w:sz w:val="24"/>
                <w:szCs w:val="24"/>
              </w:rPr>
            </w:pPr>
            <w:r w:rsidRPr="00C92D0F">
              <w:rPr>
                <w:sz w:val="24"/>
                <w:szCs w:val="24"/>
              </w:rPr>
              <w:t>Account</w:t>
            </w:r>
            <w:r w:rsidRPr="00C92D0F">
              <w:rPr>
                <w:spacing w:val="-11"/>
                <w:sz w:val="24"/>
                <w:szCs w:val="24"/>
              </w:rPr>
              <w:t xml:space="preserve"> </w:t>
            </w:r>
            <w:r w:rsidRPr="00C92D0F">
              <w:rPr>
                <w:sz w:val="24"/>
                <w:szCs w:val="24"/>
              </w:rPr>
              <w:t>bio</w:t>
            </w:r>
            <w:r w:rsidRPr="00C92D0F">
              <w:rPr>
                <w:spacing w:val="-9"/>
                <w:sz w:val="24"/>
                <w:szCs w:val="24"/>
              </w:rPr>
              <w:t xml:space="preserve"> </w:t>
            </w:r>
            <w:r w:rsidRPr="00C92D0F">
              <w:rPr>
                <w:sz w:val="24"/>
                <w:szCs w:val="24"/>
              </w:rPr>
              <w:t>not</w:t>
            </w:r>
            <w:r w:rsidRPr="00C92D0F">
              <w:rPr>
                <w:spacing w:val="-11"/>
                <w:sz w:val="24"/>
                <w:szCs w:val="24"/>
              </w:rPr>
              <w:t xml:space="preserve"> </w:t>
            </w:r>
            <w:r w:rsidRPr="00C92D0F">
              <w:rPr>
                <w:sz w:val="24"/>
                <w:szCs w:val="24"/>
              </w:rPr>
              <w:t>exceed 150 characters</w:t>
            </w:r>
          </w:p>
        </w:tc>
        <w:tc>
          <w:tcPr>
            <w:tcW w:w="5564" w:type="dxa"/>
          </w:tcPr>
          <w:p w:rsidR="00A521CF" w:rsidRPr="00C92D0F" w:rsidRDefault="007A2355" w:rsidP="00C92D0F">
            <w:pPr>
              <w:pStyle w:val="TableParagraph"/>
              <w:ind w:right="99"/>
              <w:rPr>
                <w:sz w:val="24"/>
                <w:szCs w:val="24"/>
              </w:rPr>
            </w:pPr>
            <w:r w:rsidRPr="00C92D0F">
              <w:rPr>
                <w:sz w:val="24"/>
                <w:szCs w:val="24"/>
              </w:rPr>
              <w:t>The</w:t>
            </w:r>
            <w:r w:rsidRPr="00C92D0F">
              <w:rPr>
                <w:spacing w:val="40"/>
                <w:sz w:val="24"/>
                <w:szCs w:val="24"/>
              </w:rPr>
              <w:t xml:space="preserve"> </w:t>
            </w:r>
            <w:proofErr w:type="spellStart"/>
            <w:r w:rsidRPr="00C92D0F">
              <w:rPr>
                <w:sz w:val="24"/>
                <w:szCs w:val="24"/>
              </w:rPr>
              <w:t>biodata</w:t>
            </w:r>
            <w:proofErr w:type="spellEnd"/>
            <w:r w:rsidRPr="00C92D0F">
              <w:rPr>
                <w:spacing w:val="40"/>
                <w:sz w:val="24"/>
                <w:szCs w:val="24"/>
              </w:rPr>
              <w:t xml:space="preserve"> </w:t>
            </w:r>
            <w:r w:rsidRPr="00C92D0F">
              <w:rPr>
                <w:sz w:val="24"/>
                <w:szCs w:val="24"/>
              </w:rPr>
              <w:t>on</w:t>
            </w:r>
            <w:r w:rsidRPr="00C92D0F">
              <w:rPr>
                <w:spacing w:val="40"/>
                <w:sz w:val="24"/>
                <w:szCs w:val="24"/>
              </w:rPr>
              <w:t xml:space="preserve"> </w:t>
            </w:r>
            <w:r w:rsidRPr="00C92D0F">
              <w:rPr>
                <w:sz w:val="24"/>
                <w:szCs w:val="24"/>
              </w:rPr>
              <w:t>the</w:t>
            </w:r>
            <w:r w:rsidRPr="00C92D0F">
              <w:rPr>
                <w:spacing w:val="40"/>
                <w:sz w:val="24"/>
                <w:szCs w:val="24"/>
              </w:rPr>
              <w:t xml:space="preserve"> </w:t>
            </w:r>
            <w:r w:rsidRPr="00C92D0F">
              <w:rPr>
                <w:sz w:val="24"/>
                <w:szCs w:val="24"/>
              </w:rPr>
              <w:t>account</w:t>
            </w:r>
            <w:r w:rsidRPr="00C92D0F">
              <w:rPr>
                <w:spacing w:val="38"/>
                <w:sz w:val="24"/>
                <w:szCs w:val="24"/>
              </w:rPr>
              <w:t xml:space="preserve"> </w:t>
            </w:r>
            <w:r w:rsidRPr="00C92D0F">
              <w:rPr>
                <w:sz w:val="24"/>
                <w:szCs w:val="24"/>
              </w:rPr>
              <w:t>clearly</w:t>
            </w:r>
            <w:r w:rsidRPr="00C92D0F">
              <w:rPr>
                <w:spacing w:val="40"/>
                <w:sz w:val="24"/>
                <w:szCs w:val="24"/>
              </w:rPr>
              <w:t xml:space="preserve"> </w:t>
            </w:r>
            <w:r w:rsidRPr="00C92D0F">
              <w:rPr>
                <w:sz w:val="24"/>
                <w:szCs w:val="24"/>
              </w:rPr>
              <w:t>explains</w:t>
            </w:r>
            <w:r w:rsidRPr="00C92D0F">
              <w:rPr>
                <w:spacing w:val="40"/>
                <w:sz w:val="24"/>
                <w:szCs w:val="24"/>
              </w:rPr>
              <w:t xml:space="preserve"> </w:t>
            </w:r>
            <w:r w:rsidRPr="00C92D0F">
              <w:rPr>
                <w:sz w:val="24"/>
                <w:szCs w:val="24"/>
              </w:rPr>
              <w:t>the</w:t>
            </w:r>
            <w:r w:rsidRPr="00C92D0F">
              <w:rPr>
                <w:spacing w:val="40"/>
                <w:sz w:val="24"/>
                <w:szCs w:val="24"/>
              </w:rPr>
              <w:t xml:space="preserve"> </w:t>
            </w:r>
            <w:r w:rsidRPr="00C92D0F">
              <w:rPr>
                <w:sz w:val="24"/>
                <w:szCs w:val="24"/>
              </w:rPr>
              <w:t>account owner, accompanied by a tagline, tags on sister accounts</w:t>
            </w:r>
          </w:p>
        </w:tc>
      </w:tr>
      <w:tr w:rsidR="00A521CF" w:rsidRPr="00C92D0F" w:rsidTr="00C92D0F">
        <w:tblPrEx>
          <w:jc w:val="left"/>
        </w:tblPrEx>
        <w:trPr>
          <w:gridBefore w:val="1"/>
          <w:wBefore w:w="8" w:type="dxa"/>
          <w:trHeight w:val="941"/>
        </w:trPr>
        <w:tc>
          <w:tcPr>
            <w:tcW w:w="546" w:type="dxa"/>
            <w:tcBorders>
              <w:bottom w:val="single" w:sz="8" w:space="0" w:color="000000"/>
            </w:tcBorders>
          </w:tcPr>
          <w:p w:rsidR="00A521CF" w:rsidRPr="00C92D0F" w:rsidRDefault="007A2355" w:rsidP="00C92D0F">
            <w:pPr>
              <w:pStyle w:val="TableParagraph"/>
              <w:ind w:right="99"/>
              <w:jc w:val="center"/>
              <w:rPr>
                <w:sz w:val="24"/>
                <w:szCs w:val="24"/>
              </w:rPr>
            </w:pPr>
            <w:r w:rsidRPr="00C92D0F">
              <w:rPr>
                <w:spacing w:val="-5"/>
                <w:sz w:val="24"/>
                <w:szCs w:val="24"/>
              </w:rPr>
              <w:lastRenderedPageBreak/>
              <w:t>10</w:t>
            </w:r>
          </w:p>
        </w:tc>
        <w:tc>
          <w:tcPr>
            <w:tcW w:w="2408" w:type="dxa"/>
            <w:gridSpan w:val="3"/>
            <w:tcBorders>
              <w:bottom w:val="single" w:sz="8" w:space="0" w:color="000000"/>
            </w:tcBorders>
          </w:tcPr>
          <w:p w:rsidR="00A521CF" w:rsidRPr="00C92D0F" w:rsidRDefault="007A2355" w:rsidP="00C92D0F">
            <w:pPr>
              <w:pStyle w:val="TableParagraph"/>
              <w:ind w:right="99"/>
              <w:rPr>
                <w:sz w:val="24"/>
                <w:szCs w:val="24"/>
              </w:rPr>
            </w:pPr>
            <w:r w:rsidRPr="00C92D0F">
              <w:rPr>
                <w:sz w:val="24"/>
                <w:szCs w:val="24"/>
              </w:rPr>
              <w:t>Provide</w:t>
            </w:r>
            <w:r w:rsidRPr="00C92D0F">
              <w:rPr>
                <w:spacing w:val="-3"/>
                <w:sz w:val="24"/>
                <w:szCs w:val="24"/>
              </w:rPr>
              <w:t xml:space="preserve"> </w:t>
            </w:r>
            <w:r w:rsidRPr="00C92D0F">
              <w:rPr>
                <w:sz w:val="24"/>
                <w:szCs w:val="24"/>
              </w:rPr>
              <w:t>link</w:t>
            </w:r>
            <w:r w:rsidRPr="00C92D0F">
              <w:rPr>
                <w:spacing w:val="-3"/>
                <w:sz w:val="24"/>
                <w:szCs w:val="24"/>
              </w:rPr>
              <w:t xml:space="preserve"> </w:t>
            </w:r>
            <w:r w:rsidRPr="00C92D0F">
              <w:rPr>
                <w:spacing w:val="-2"/>
                <w:sz w:val="24"/>
                <w:szCs w:val="24"/>
              </w:rPr>
              <w:t>website</w:t>
            </w:r>
          </w:p>
        </w:tc>
        <w:tc>
          <w:tcPr>
            <w:tcW w:w="5564" w:type="dxa"/>
            <w:tcBorders>
              <w:bottom w:val="single" w:sz="8" w:space="0" w:color="000000"/>
            </w:tcBorders>
          </w:tcPr>
          <w:p w:rsidR="00A521CF" w:rsidRPr="00C92D0F" w:rsidRDefault="007A2355" w:rsidP="00C92D0F">
            <w:pPr>
              <w:pStyle w:val="TableParagraph"/>
              <w:ind w:right="99"/>
              <w:jc w:val="both"/>
              <w:rPr>
                <w:sz w:val="24"/>
                <w:szCs w:val="24"/>
              </w:rPr>
            </w:pPr>
            <w:r w:rsidRPr="00C92D0F">
              <w:rPr>
                <w:sz w:val="24"/>
                <w:szCs w:val="24"/>
              </w:rPr>
              <w:t>This</w:t>
            </w:r>
            <w:r w:rsidRPr="00C92D0F">
              <w:rPr>
                <w:spacing w:val="-5"/>
                <w:sz w:val="24"/>
                <w:szCs w:val="24"/>
              </w:rPr>
              <w:t xml:space="preserve"> </w:t>
            </w:r>
            <w:r w:rsidRPr="00C92D0F">
              <w:rPr>
                <w:sz w:val="24"/>
                <w:szCs w:val="24"/>
              </w:rPr>
              <w:t>account</w:t>
            </w:r>
            <w:r w:rsidRPr="00C92D0F">
              <w:rPr>
                <w:spacing w:val="-5"/>
                <w:sz w:val="24"/>
                <w:szCs w:val="24"/>
              </w:rPr>
              <w:t xml:space="preserve"> </w:t>
            </w:r>
            <w:r w:rsidRPr="00C92D0F">
              <w:rPr>
                <w:sz w:val="24"/>
                <w:szCs w:val="24"/>
              </w:rPr>
              <w:t>provide</w:t>
            </w:r>
            <w:r w:rsidRPr="00C92D0F">
              <w:rPr>
                <w:spacing w:val="-1"/>
                <w:sz w:val="24"/>
                <w:szCs w:val="24"/>
              </w:rPr>
              <w:t xml:space="preserve"> </w:t>
            </w:r>
            <w:r w:rsidRPr="00C92D0F">
              <w:rPr>
                <w:sz w:val="24"/>
                <w:szCs w:val="24"/>
              </w:rPr>
              <w:t>link</w:t>
            </w:r>
            <w:r w:rsidRPr="00C92D0F">
              <w:rPr>
                <w:spacing w:val="-3"/>
                <w:sz w:val="24"/>
                <w:szCs w:val="24"/>
              </w:rPr>
              <w:t xml:space="preserve"> </w:t>
            </w:r>
            <w:r w:rsidRPr="00C92D0F">
              <w:rPr>
                <w:sz w:val="24"/>
                <w:szCs w:val="24"/>
              </w:rPr>
              <w:t>to</w:t>
            </w:r>
            <w:r w:rsidRPr="00C92D0F">
              <w:rPr>
                <w:spacing w:val="-3"/>
                <w:sz w:val="24"/>
                <w:szCs w:val="24"/>
              </w:rPr>
              <w:t xml:space="preserve"> </w:t>
            </w:r>
            <w:r w:rsidRPr="00C92D0F">
              <w:rPr>
                <w:sz w:val="24"/>
                <w:szCs w:val="24"/>
              </w:rPr>
              <w:t>their</w:t>
            </w:r>
            <w:r w:rsidRPr="00C92D0F">
              <w:rPr>
                <w:spacing w:val="-2"/>
                <w:sz w:val="24"/>
                <w:szCs w:val="24"/>
              </w:rPr>
              <w:t xml:space="preserve"> </w:t>
            </w:r>
            <w:r w:rsidRPr="00C92D0F">
              <w:rPr>
                <w:sz w:val="24"/>
                <w:szCs w:val="24"/>
              </w:rPr>
              <w:t>website</w:t>
            </w:r>
            <w:r w:rsidRPr="00C92D0F">
              <w:rPr>
                <w:spacing w:val="-1"/>
                <w:sz w:val="24"/>
                <w:szCs w:val="24"/>
              </w:rPr>
              <w:t xml:space="preserve"> </w:t>
            </w:r>
            <w:r w:rsidRPr="00C92D0F">
              <w:rPr>
                <w:sz w:val="24"/>
                <w:szCs w:val="24"/>
              </w:rPr>
              <w:t>on</w:t>
            </w:r>
            <w:r w:rsidRPr="00C92D0F">
              <w:rPr>
                <w:spacing w:val="-3"/>
                <w:sz w:val="24"/>
                <w:szCs w:val="24"/>
              </w:rPr>
              <w:t xml:space="preserve"> </w:t>
            </w:r>
            <w:r w:rsidRPr="00C92D0F">
              <w:rPr>
                <w:sz w:val="24"/>
                <w:szCs w:val="24"/>
              </w:rPr>
              <w:t>their</w:t>
            </w:r>
            <w:r w:rsidRPr="00C92D0F">
              <w:rPr>
                <w:spacing w:val="-2"/>
                <w:sz w:val="24"/>
                <w:szCs w:val="24"/>
              </w:rPr>
              <w:t xml:space="preserve"> </w:t>
            </w:r>
            <w:r w:rsidRPr="00C92D0F">
              <w:rPr>
                <w:sz w:val="24"/>
                <w:szCs w:val="24"/>
              </w:rPr>
              <w:t>bio.</w:t>
            </w:r>
            <w:r w:rsidRPr="00C92D0F">
              <w:rPr>
                <w:spacing w:val="-3"/>
                <w:sz w:val="24"/>
                <w:szCs w:val="24"/>
              </w:rPr>
              <w:t xml:space="preserve"> </w:t>
            </w:r>
            <w:r w:rsidRPr="00C92D0F">
              <w:rPr>
                <w:sz w:val="24"/>
                <w:szCs w:val="24"/>
              </w:rPr>
              <w:t>Link on</w:t>
            </w:r>
            <w:r w:rsidRPr="00C92D0F">
              <w:rPr>
                <w:spacing w:val="-8"/>
                <w:sz w:val="24"/>
                <w:szCs w:val="24"/>
              </w:rPr>
              <w:t xml:space="preserve"> </w:t>
            </w:r>
            <w:r w:rsidRPr="00C92D0F">
              <w:rPr>
                <w:sz w:val="24"/>
                <w:szCs w:val="24"/>
              </w:rPr>
              <w:t>the</w:t>
            </w:r>
            <w:r w:rsidRPr="00C92D0F">
              <w:rPr>
                <w:spacing w:val="-5"/>
                <w:sz w:val="24"/>
                <w:szCs w:val="24"/>
              </w:rPr>
              <w:t xml:space="preserve"> </w:t>
            </w:r>
            <w:r w:rsidRPr="00C92D0F">
              <w:rPr>
                <w:sz w:val="24"/>
                <w:szCs w:val="24"/>
              </w:rPr>
              <w:t>bio</w:t>
            </w:r>
            <w:r w:rsidRPr="00C92D0F">
              <w:rPr>
                <w:spacing w:val="-8"/>
                <w:sz w:val="24"/>
                <w:szCs w:val="24"/>
              </w:rPr>
              <w:t xml:space="preserve"> </w:t>
            </w:r>
            <w:r w:rsidRPr="00C92D0F">
              <w:rPr>
                <w:sz w:val="24"/>
                <w:szCs w:val="24"/>
              </w:rPr>
              <w:t>updated</w:t>
            </w:r>
            <w:r w:rsidRPr="00C92D0F">
              <w:rPr>
                <w:spacing w:val="-8"/>
                <w:sz w:val="24"/>
                <w:szCs w:val="24"/>
              </w:rPr>
              <w:t xml:space="preserve"> </w:t>
            </w:r>
            <w:r w:rsidRPr="00C92D0F">
              <w:rPr>
                <w:sz w:val="24"/>
                <w:szCs w:val="24"/>
              </w:rPr>
              <w:t>regularly</w:t>
            </w:r>
            <w:r w:rsidRPr="00C92D0F">
              <w:rPr>
                <w:spacing w:val="-8"/>
                <w:sz w:val="24"/>
                <w:szCs w:val="24"/>
              </w:rPr>
              <w:t xml:space="preserve"> </w:t>
            </w:r>
            <w:r w:rsidRPr="00C92D0F">
              <w:rPr>
                <w:sz w:val="24"/>
                <w:szCs w:val="24"/>
              </w:rPr>
              <w:t>according</w:t>
            </w:r>
            <w:r w:rsidRPr="00C92D0F">
              <w:rPr>
                <w:spacing w:val="-8"/>
                <w:sz w:val="24"/>
                <w:szCs w:val="24"/>
              </w:rPr>
              <w:t xml:space="preserve"> </w:t>
            </w:r>
            <w:r w:rsidRPr="00C92D0F">
              <w:rPr>
                <w:sz w:val="24"/>
                <w:szCs w:val="24"/>
              </w:rPr>
              <w:t>to</w:t>
            </w:r>
            <w:r w:rsidRPr="00C92D0F">
              <w:rPr>
                <w:spacing w:val="-8"/>
                <w:sz w:val="24"/>
                <w:szCs w:val="24"/>
              </w:rPr>
              <w:t xml:space="preserve"> </w:t>
            </w:r>
            <w:r w:rsidRPr="00C92D0F">
              <w:rPr>
                <w:sz w:val="24"/>
                <w:szCs w:val="24"/>
              </w:rPr>
              <w:t>the</w:t>
            </w:r>
            <w:r w:rsidRPr="00C92D0F">
              <w:rPr>
                <w:spacing w:val="-5"/>
                <w:sz w:val="24"/>
                <w:szCs w:val="24"/>
              </w:rPr>
              <w:t xml:space="preserve"> </w:t>
            </w:r>
            <w:r w:rsidRPr="00C92D0F">
              <w:rPr>
                <w:sz w:val="24"/>
                <w:szCs w:val="24"/>
              </w:rPr>
              <w:t>program</w:t>
            </w:r>
            <w:r w:rsidRPr="00C92D0F">
              <w:rPr>
                <w:spacing w:val="-9"/>
                <w:sz w:val="24"/>
                <w:szCs w:val="24"/>
              </w:rPr>
              <w:t xml:space="preserve"> </w:t>
            </w:r>
            <w:r w:rsidRPr="00C92D0F">
              <w:rPr>
                <w:sz w:val="24"/>
                <w:szCs w:val="24"/>
              </w:rPr>
              <w:t>being run by them</w:t>
            </w:r>
          </w:p>
        </w:tc>
      </w:tr>
    </w:tbl>
    <w:p w:rsidR="00A521CF" w:rsidRPr="00C92D0F" w:rsidRDefault="00A521CF" w:rsidP="00C92D0F">
      <w:pPr>
        <w:pStyle w:val="BodyText"/>
        <w:spacing w:line="360" w:lineRule="auto"/>
        <w:ind w:left="0" w:right="99"/>
        <w:jc w:val="left"/>
      </w:pPr>
    </w:p>
    <w:p w:rsidR="00A521CF" w:rsidRPr="00C92D0F" w:rsidRDefault="007A2355" w:rsidP="00C92D0F">
      <w:pPr>
        <w:pStyle w:val="BodyText"/>
        <w:spacing w:line="360" w:lineRule="auto"/>
        <w:ind w:left="284" w:right="99" w:firstLine="567"/>
      </w:pPr>
      <w:r w:rsidRPr="00C92D0F">
        <w:t>The</w:t>
      </w:r>
      <w:r w:rsidRPr="00C92D0F">
        <w:rPr>
          <w:spacing w:val="-14"/>
        </w:rPr>
        <w:t xml:space="preserve"> </w:t>
      </w:r>
      <w:r w:rsidRPr="00C92D0F">
        <w:t>availability</w:t>
      </w:r>
      <w:r w:rsidRPr="00C92D0F">
        <w:rPr>
          <w:spacing w:val="-13"/>
        </w:rPr>
        <w:t xml:space="preserve"> </w:t>
      </w:r>
      <w:r w:rsidRPr="00C92D0F">
        <w:t>of</w:t>
      </w:r>
      <w:r w:rsidRPr="00C92D0F">
        <w:rPr>
          <w:spacing w:val="-12"/>
        </w:rPr>
        <w:t xml:space="preserve"> </w:t>
      </w:r>
      <w:r w:rsidRPr="00C92D0F">
        <w:t>a</w:t>
      </w:r>
      <w:r w:rsidRPr="00C92D0F">
        <w:rPr>
          <w:spacing w:val="-14"/>
        </w:rPr>
        <w:t xml:space="preserve"> </w:t>
      </w:r>
      <w:r w:rsidRPr="00C92D0F">
        <w:t>bio</w:t>
      </w:r>
      <w:r w:rsidRPr="00C92D0F">
        <w:rPr>
          <w:spacing w:val="-13"/>
        </w:rPr>
        <w:t xml:space="preserve"> </w:t>
      </w:r>
      <w:r w:rsidRPr="00C92D0F">
        <w:t>in</w:t>
      </w:r>
      <w:r w:rsidRPr="00C92D0F">
        <w:rPr>
          <w:spacing w:val="-13"/>
        </w:rPr>
        <w:t xml:space="preserve"> </w:t>
      </w:r>
      <w:r w:rsidRPr="00C92D0F">
        <w:t>the</w:t>
      </w:r>
      <w:r w:rsidRPr="00C92D0F">
        <w:rPr>
          <w:spacing w:val="-14"/>
        </w:rPr>
        <w:t xml:space="preserve"> </w:t>
      </w:r>
      <w:r w:rsidRPr="00C92D0F">
        <w:t>@</w:t>
      </w:r>
      <w:proofErr w:type="spellStart"/>
      <w:r w:rsidRPr="00C92D0F">
        <w:t>biroadpimjabar</w:t>
      </w:r>
      <w:proofErr w:type="spellEnd"/>
      <w:r w:rsidRPr="00C92D0F">
        <w:rPr>
          <w:spacing w:val="-8"/>
        </w:rPr>
        <w:t xml:space="preserve"> </w:t>
      </w:r>
      <w:r w:rsidRPr="00C92D0F">
        <w:t>account</w:t>
      </w:r>
      <w:r w:rsidRPr="00C92D0F">
        <w:rPr>
          <w:spacing w:val="-14"/>
        </w:rPr>
        <w:t xml:space="preserve"> </w:t>
      </w:r>
      <w:r w:rsidRPr="00C92D0F">
        <w:t>also</w:t>
      </w:r>
      <w:r w:rsidRPr="00C92D0F">
        <w:rPr>
          <w:spacing w:val="-13"/>
        </w:rPr>
        <w:t xml:space="preserve"> </w:t>
      </w:r>
      <w:r w:rsidRPr="00C92D0F">
        <w:t>represents</w:t>
      </w:r>
      <w:r w:rsidRPr="00C92D0F">
        <w:rPr>
          <w:spacing w:val="-11"/>
        </w:rPr>
        <w:t xml:space="preserve"> </w:t>
      </w:r>
      <w:r w:rsidRPr="00C92D0F">
        <w:t>the</w:t>
      </w:r>
      <w:r w:rsidRPr="00C92D0F">
        <w:rPr>
          <w:spacing w:val="-9"/>
        </w:rPr>
        <w:t xml:space="preserve"> </w:t>
      </w:r>
      <w:r w:rsidRPr="00C92D0F">
        <w:t>intent of</w:t>
      </w:r>
      <w:r w:rsidRPr="00C92D0F">
        <w:rPr>
          <w:spacing w:val="-3"/>
        </w:rPr>
        <w:t xml:space="preserve"> </w:t>
      </w:r>
      <w:r w:rsidRPr="00C92D0F">
        <w:t>this</w:t>
      </w:r>
      <w:r w:rsidRPr="00C92D0F">
        <w:rPr>
          <w:spacing w:val="-2"/>
        </w:rPr>
        <w:t xml:space="preserve"> </w:t>
      </w:r>
      <w:r w:rsidRPr="00C92D0F">
        <w:t>account, as</w:t>
      </w:r>
      <w:r w:rsidRPr="00C92D0F">
        <w:rPr>
          <w:spacing w:val="-2"/>
        </w:rPr>
        <w:t xml:space="preserve"> </w:t>
      </w:r>
      <w:r w:rsidRPr="00C92D0F">
        <w:t>shown</w:t>
      </w:r>
      <w:r w:rsidRPr="00C92D0F">
        <w:rPr>
          <w:spacing w:val="-3"/>
        </w:rPr>
        <w:t xml:space="preserve"> </w:t>
      </w:r>
      <w:r w:rsidRPr="00C92D0F">
        <w:t>in</w:t>
      </w:r>
      <w:r w:rsidRPr="00C92D0F">
        <w:rPr>
          <w:spacing w:val="-3"/>
        </w:rPr>
        <w:t xml:space="preserve"> </w:t>
      </w:r>
      <w:r w:rsidRPr="00C92D0F">
        <w:t>Figure</w:t>
      </w:r>
      <w:r w:rsidRPr="00C92D0F">
        <w:rPr>
          <w:spacing w:val="-2"/>
        </w:rPr>
        <w:t xml:space="preserve"> </w:t>
      </w:r>
      <w:r w:rsidRPr="00C92D0F">
        <w:t>4a.</w:t>
      </w:r>
      <w:r w:rsidRPr="00C92D0F">
        <w:rPr>
          <w:spacing w:val="-3"/>
        </w:rPr>
        <w:t xml:space="preserve"> </w:t>
      </w:r>
      <w:r w:rsidRPr="00C92D0F">
        <w:t>In</w:t>
      </w:r>
      <w:r w:rsidRPr="00C92D0F">
        <w:rPr>
          <w:spacing w:val="-3"/>
        </w:rPr>
        <w:t xml:space="preserve"> </w:t>
      </w:r>
      <w:r w:rsidRPr="00C92D0F">
        <w:t>the</w:t>
      </w:r>
      <w:r w:rsidRPr="00C92D0F">
        <w:rPr>
          <w:spacing w:val="-5"/>
        </w:rPr>
        <w:t xml:space="preserve"> </w:t>
      </w:r>
      <w:proofErr w:type="spellStart"/>
      <w:r w:rsidRPr="00C92D0F">
        <w:t>Instagram</w:t>
      </w:r>
      <w:proofErr w:type="spellEnd"/>
      <w:r w:rsidRPr="00C92D0F">
        <w:rPr>
          <w:spacing w:val="-5"/>
        </w:rPr>
        <w:t xml:space="preserve"> </w:t>
      </w:r>
      <w:r w:rsidRPr="00C92D0F">
        <w:t>bio,</w:t>
      </w:r>
      <w:r w:rsidRPr="00C92D0F">
        <w:rPr>
          <w:spacing w:val="-3"/>
        </w:rPr>
        <w:t xml:space="preserve"> </w:t>
      </w:r>
      <w:r w:rsidRPr="00C92D0F">
        <w:t>it</w:t>
      </w:r>
      <w:r w:rsidRPr="00C92D0F">
        <w:rPr>
          <w:spacing w:val="-5"/>
        </w:rPr>
        <w:t xml:space="preserve"> </w:t>
      </w:r>
      <w:r w:rsidRPr="00C92D0F">
        <w:t>says</w:t>
      </w:r>
      <w:r w:rsidRPr="00C92D0F">
        <w:rPr>
          <w:spacing w:val="-2"/>
        </w:rPr>
        <w:t xml:space="preserve"> </w:t>
      </w:r>
      <w:r w:rsidRPr="00C92D0F">
        <w:t>West</w:t>
      </w:r>
      <w:r w:rsidRPr="00C92D0F">
        <w:rPr>
          <w:spacing w:val="-5"/>
        </w:rPr>
        <w:t xml:space="preserve"> </w:t>
      </w:r>
      <w:r w:rsidRPr="00C92D0F">
        <w:t>Java</w:t>
      </w:r>
      <w:r w:rsidRPr="00C92D0F">
        <w:rPr>
          <w:spacing w:val="-5"/>
        </w:rPr>
        <w:t xml:space="preserve"> </w:t>
      </w:r>
      <w:r w:rsidRPr="00C92D0F">
        <w:t>Provincial Secretariat Administration Bureau. This account chooses to represent itself as a Government Official. In addition, the account also says "Behind-the-scenes team," "Governor,</w:t>
      </w:r>
      <w:r w:rsidRPr="00C92D0F">
        <w:rPr>
          <w:spacing w:val="-3"/>
        </w:rPr>
        <w:t xml:space="preserve"> </w:t>
      </w:r>
      <w:r w:rsidRPr="00C92D0F">
        <w:t>Deputy Governor, and West</w:t>
      </w:r>
      <w:r w:rsidRPr="00C92D0F">
        <w:rPr>
          <w:spacing w:val="-5"/>
        </w:rPr>
        <w:t xml:space="preserve"> </w:t>
      </w:r>
      <w:r w:rsidRPr="00C92D0F">
        <w:t>Java</w:t>
      </w:r>
      <w:r w:rsidRPr="00C92D0F">
        <w:rPr>
          <w:spacing w:val="-5"/>
        </w:rPr>
        <w:t xml:space="preserve"> </w:t>
      </w:r>
      <w:r w:rsidRPr="00C92D0F">
        <w:t>Regional</w:t>
      </w:r>
      <w:r w:rsidRPr="00C92D0F">
        <w:rPr>
          <w:spacing w:val="-5"/>
        </w:rPr>
        <w:t xml:space="preserve"> </w:t>
      </w:r>
      <w:r w:rsidRPr="00C92D0F">
        <w:t>Secretary."</w:t>
      </w:r>
      <w:r w:rsidRPr="00C92D0F">
        <w:rPr>
          <w:spacing w:val="-2"/>
        </w:rPr>
        <w:t xml:space="preserve"> </w:t>
      </w:r>
      <w:r w:rsidRPr="00C92D0F">
        <w:t>The</w:t>
      </w:r>
      <w:r w:rsidRPr="00C92D0F">
        <w:rPr>
          <w:spacing w:val="-5"/>
        </w:rPr>
        <w:t xml:space="preserve"> </w:t>
      </w:r>
      <w:r w:rsidRPr="00C92D0F">
        <w:t>bio also explai</w:t>
      </w:r>
      <w:r w:rsidRPr="00C92D0F">
        <w:t>ns the sections within the West Java Provincial Secretariat Administration Bureau, namely the protocol, communication, and household teams. Finally, this account mentions another account, @</w:t>
      </w:r>
      <w:proofErr w:type="spellStart"/>
      <w:r w:rsidRPr="00C92D0F">
        <w:t>westjavagov</w:t>
      </w:r>
      <w:proofErr w:type="spellEnd"/>
      <w:r w:rsidRPr="00C92D0F">
        <w:t>_, as a sister account of this account.</w:t>
      </w:r>
    </w:p>
    <w:p w:rsidR="00A521CF" w:rsidRPr="00C92D0F" w:rsidRDefault="007A2355" w:rsidP="00C92D0F">
      <w:pPr>
        <w:pStyle w:val="BodyText"/>
        <w:spacing w:line="360" w:lineRule="auto"/>
        <w:ind w:left="284" w:right="99" w:firstLine="567"/>
      </w:pPr>
      <w:r w:rsidRPr="00C92D0F">
        <w:t>The</w:t>
      </w:r>
      <w:r w:rsidRPr="00C92D0F">
        <w:rPr>
          <w:spacing w:val="-10"/>
        </w:rPr>
        <w:t xml:space="preserve"> </w:t>
      </w:r>
      <w:r w:rsidRPr="00C92D0F">
        <w:t>@</w:t>
      </w:r>
      <w:proofErr w:type="spellStart"/>
      <w:r w:rsidRPr="00C92D0F">
        <w:t>biroadpimja</w:t>
      </w:r>
      <w:r w:rsidRPr="00C92D0F">
        <w:t>bar</w:t>
      </w:r>
      <w:proofErr w:type="spellEnd"/>
      <w:r w:rsidRPr="00C92D0F">
        <w:rPr>
          <w:spacing w:val="-5"/>
        </w:rPr>
        <w:t xml:space="preserve"> </w:t>
      </w:r>
      <w:r w:rsidRPr="00C92D0F">
        <w:t>account</w:t>
      </w:r>
      <w:r w:rsidRPr="00C92D0F">
        <w:rPr>
          <w:spacing w:val="-6"/>
        </w:rPr>
        <w:t xml:space="preserve"> </w:t>
      </w:r>
      <w:r w:rsidRPr="00C92D0F">
        <w:t>also</w:t>
      </w:r>
      <w:r w:rsidRPr="00C92D0F">
        <w:rPr>
          <w:spacing w:val="-9"/>
        </w:rPr>
        <w:t xml:space="preserve"> </w:t>
      </w:r>
      <w:r w:rsidRPr="00C92D0F">
        <w:t>includes</w:t>
      </w:r>
      <w:r w:rsidRPr="00C92D0F">
        <w:rPr>
          <w:spacing w:val="-3"/>
        </w:rPr>
        <w:t xml:space="preserve"> </w:t>
      </w:r>
      <w:r w:rsidRPr="00C92D0F">
        <w:t>a</w:t>
      </w:r>
      <w:r w:rsidRPr="00C92D0F">
        <w:rPr>
          <w:spacing w:val="-10"/>
        </w:rPr>
        <w:t xml:space="preserve"> </w:t>
      </w:r>
      <w:r w:rsidRPr="00C92D0F">
        <w:t>link</w:t>
      </w:r>
      <w:r w:rsidRPr="00C92D0F">
        <w:rPr>
          <w:spacing w:val="-9"/>
        </w:rPr>
        <w:t xml:space="preserve"> </w:t>
      </w:r>
      <w:r w:rsidRPr="00C92D0F">
        <w:t>explaining</w:t>
      </w:r>
      <w:r w:rsidRPr="00C92D0F">
        <w:rPr>
          <w:spacing w:val="-5"/>
        </w:rPr>
        <w:t xml:space="preserve"> </w:t>
      </w:r>
      <w:r w:rsidRPr="00C92D0F">
        <w:t>its</w:t>
      </w:r>
      <w:r w:rsidRPr="00C92D0F">
        <w:rPr>
          <w:spacing w:val="-8"/>
        </w:rPr>
        <w:t xml:space="preserve"> </w:t>
      </w:r>
      <w:r w:rsidRPr="00C92D0F">
        <w:t>purpose,</w:t>
      </w:r>
      <w:r w:rsidRPr="00C92D0F">
        <w:rPr>
          <w:spacing w:val="-5"/>
        </w:rPr>
        <w:t xml:space="preserve"> </w:t>
      </w:r>
      <w:r w:rsidRPr="00C92D0F">
        <w:t>as</w:t>
      </w:r>
      <w:r w:rsidRPr="00C92D0F">
        <w:rPr>
          <w:spacing w:val="-8"/>
        </w:rPr>
        <w:t xml:space="preserve"> </w:t>
      </w:r>
      <w:r w:rsidRPr="00C92D0F">
        <w:t xml:space="preserve">seen in Figure 1b. The links in the </w:t>
      </w:r>
      <w:proofErr w:type="spellStart"/>
      <w:r w:rsidRPr="00C92D0F">
        <w:t>Instagram</w:t>
      </w:r>
      <w:proofErr w:type="spellEnd"/>
      <w:r w:rsidRPr="00C92D0F">
        <w:t xml:space="preserve"> bio include the West Java Leadership Administration Bureau service (Figure 5a), the West Java Leadership Administration Bureau website (Figure 5b), an</w:t>
      </w:r>
      <w:r w:rsidRPr="00C92D0F">
        <w:t xml:space="preserve">d the 2024 West Java Youth Forum Registration (Figure </w:t>
      </w:r>
      <w:r w:rsidRPr="00C92D0F">
        <w:rPr>
          <w:spacing w:val="-4"/>
        </w:rPr>
        <w:t>5c).</w:t>
      </w:r>
    </w:p>
    <w:tbl>
      <w:tblPr>
        <w:tblW w:w="0" w:type="auto"/>
        <w:tblInd w:w="207" w:type="dxa"/>
        <w:tblLayout w:type="fixed"/>
        <w:tblCellMar>
          <w:left w:w="0" w:type="dxa"/>
          <w:right w:w="0" w:type="dxa"/>
        </w:tblCellMar>
        <w:tblLook w:val="01E0" w:firstRow="1" w:lastRow="1" w:firstColumn="1" w:lastColumn="1" w:noHBand="0" w:noVBand="0"/>
      </w:tblPr>
      <w:tblGrid>
        <w:gridCol w:w="4203"/>
        <w:gridCol w:w="4204"/>
      </w:tblGrid>
      <w:tr w:rsidR="00A521CF" w:rsidRPr="00C92D0F" w:rsidTr="00C92D0F">
        <w:trPr>
          <w:trHeight w:val="1886"/>
        </w:trPr>
        <w:tc>
          <w:tcPr>
            <w:tcW w:w="4203" w:type="dxa"/>
          </w:tcPr>
          <w:p w:rsidR="00A521CF" w:rsidRPr="00C92D0F" w:rsidRDefault="007A2355" w:rsidP="00C92D0F">
            <w:pPr>
              <w:pStyle w:val="TableParagraph"/>
              <w:spacing w:line="360" w:lineRule="auto"/>
              <w:ind w:right="99"/>
              <w:jc w:val="center"/>
              <w:rPr>
                <w:sz w:val="24"/>
                <w:szCs w:val="24"/>
              </w:rPr>
            </w:pPr>
            <w:r w:rsidRPr="00C92D0F">
              <w:rPr>
                <w:noProof/>
                <w:sz w:val="24"/>
                <w:szCs w:val="24"/>
              </w:rPr>
              <w:drawing>
                <wp:inline distT="0" distB="0" distL="0" distR="0" wp14:anchorId="3D248017" wp14:editId="3C52D32A">
                  <wp:extent cx="2257425" cy="200025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stretch>
                            <a:fillRect/>
                          </a:stretch>
                        </pic:blipFill>
                        <pic:spPr>
                          <a:xfrm>
                            <a:off x="0" y="0"/>
                            <a:ext cx="2257425" cy="2000250"/>
                          </a:xfrm>
                          <a:prstGeom prst="rect">
                            <a:avLst/>
                          </a:prstGeom>
                        </pic:spPr>
                      </pic:pic>
                    </a:graphicData>
                  </a:graphic>
                </wp:inline>
              </w:drawing>
            </w:r>
          </w:p>
        </w:tc>
        <w:tc>
          <w:tcPr>
            <w:tcW w:w="4204" w:type="dxa"/>
          </w:tcPr>
          <w:p w:rsidR="00A521CF" w:rsidRPr="00C92D0F" w:rsidRDefault="00A521CF" w:rsidP="00C92D0F">
            <w:pPr>
              <w:pStyle w:val="TableParagraph"/>
              <w:spacing w:line="360" w:lineRule="auto"/>
              <w:ind w:right="99"/>
              <w:jc w:val="center"/>
              <w:rPr>
                <w:sz w:val="24"/>
                <w:szCs w:val="24"/>
              </w:rPr>
            </w:pPr>
          </w:p>
          <w:p w:rsidR="00A521CF" w:rsidRPr="00C92D0F" w:rsidRDefault="007A2355" w:rsidP="00C92D0F">
            <w:pPr>
              <w:pStyle w:val="TableParagraph"/>
              <w:spacing w:line="360" w:lineRule="auto"/>
              <w:ind w:right="99"/>
              <w:jc w:val="center"/>
              <w:rPr>
                <w:sz w:val="24"/>
                <w:szCs w:val="24"/>
              </w:rPr>
            </w:pPr>
            <w:r w:rsidRPr="00C92D0F">
              <w:rPr>
                <w:noProof/>
                <w:sz w:val="24"/>
                <w:szCs w:val="24"/>
              </w:rPr>
              <w:drawing>
                <wp:inline distT="0" distB="0" distL="0" distR="0" wp14:anchorId="507BBFCF" wp14:editId="367A41F7">
                  <wp:extent cx="2540651" cy="1743456"/>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2540651" cy="1743456"/>
                          </a:xfrm>
                          <a:prstGeom prst="rect">
                            <a:avLst/>
                          </a:prstGeom>
                        </pic:spPr>
                      </pic:pic>
                    </a:graphicData>
                  </a:graphic>
                </wp:inline>
              </w:drawing>
            </w:r>
          </w:p>
        </w:tc>
      </w:tr>
      <w:tr w:rsidR="00A521CF" w:rsidRPr="00C92D0F" w:rsidTr="00C92D0F">
        <w:trPr>
          <w:trHeight w:val="212"/>
        </w:trPr>
        <w:tc>
          <w:tcPr>
            <w:tcW w:w="4203" w:type="dxa"/>
          </w:tcPr>
          <w:p w:rsidR="00A521CF" w:rsidRPr="00C92D0F" w:rsidRDefault="007A2355" w:rsidP="00C92D0F">
            <w:pPr>
              <w:pStyle w:val="TableParagraph"/>
              <w:spacing w:line="360" w:lineRule="auto"/>
              <w:ind w:right="99"/>
              <w:jc w:val="center"/>
              <w:rPr>
                <w:sz w:val="24"/>
                <w:szCs w:val="24"/>
              </w:rPr>
            </w:pPr>
            <w:r w:rsidRPr="00C92D0F">
              <w:rPr>
                <w:spacing w:val="-5"/>
                <w:sz w:val="24"/>
                <w:szCs w:val="24"/>
              </w:rPr>
              <w:t>(a)</w:t>
            </w:r>
          </w:p>
        </w:tc>
        <w:tc>
          <w:tcPr>
            <w:tcW w:w="4204" w:type="dxa"/>
          </w:tcPr>
          <w:p w:rsidR="00A521CF" w:rsidRPr="00C92D0F" w:rsidRDefault="007A2355" w:rsidP="00C92D0F">
            <w:pPr>
              <w:pStyle w:val="TableParagraph"/>
              <w:spacing w:line="360" w:lineRule="auto"/>
              <w:ind w:right="99"/>
              <w:jc w:val="center"/>
              <w:rPr>
                <w:sz w:val="24"/>
                <w:szCs w:val="24"/>
              </w:rPr>
            </w:pPr>
            <w:r w:rsidRPr="00C92D0F">
              <w:rPr>
                <w:spacing w:val="-5"/>
                <w:sz w:val="24"/>
                <w:szCs w:val="24"/>
              </w:rPr>
              <w:t>(b)</w:t>
            </w:r>
          </w:p>
        </w:tc>
      </w:tr>
    </w:tbl>
    <w:p w:rsidR="00A521CF" w:rsidRPr="00C92D0F" w:rsidRDefault="007A2355" w:rsidP="00C92D0F">
      <w:pPr>
        <w:spacing w:line="360" w:lineRule="auto"/>
        <w:ind w:right="99"/>
        <w:jc w:val="center"/>
        <w:rPr>
          <w:i/>
          <w:sz w:val="24"/>
          <w:szCs w:val="24"/>
        </w:rPr>
      </w:pPr>
      <w:r w:rsidRPr="00C92D0F">
        <w:rPr>
          <w:b/>
          <w:i/>
          <w:sz w:val="24"/>
          <w:szCs w:val="24"/>
        </w:rPr>
        <w:t>Figure</w:t>
      </w:r>
      <w:r w:rsidRPr="00C92D0F">
        <w:rPr>
          <w:b/>
          <w:i/>
          <w:spacing w:val="-6"/>
          <w:sz w:val="24"/>
          <w:szCs w:val="24"/>
        </w:rPr>
        <w:t xml:space="preserve"> </w:t>
      </w:r>
      <w:r w:rsidRPr="00C92D0F">
        <w:rPr>
          <w:b/>
          <w:i/>
          <w:sz w:val="24"/>
          <w:szCs w:val="24"/>
        </w:rPr>
        <w:t>4.</w:t>
      </w:r>
      <w:r w:rsidRPr="00C92D0F">
        <w:rPr>
          <w:b/>
          <w:i/>
          <w:spacing w:val="-5"/>
          <w:sz w:val="24"/>
          <w:szCs w:val="24"/>
        </w:rPr>
        <w:t xml:space="preserve"> </w:t>
      </w:r>
      <w:r w:rsidRPr="00C92D0F">
        <w:rPr>
          <w:i/>
          <w:sz w:val="24"/>
          <w:szCs w:val="24"/>
        </w:rPr>
        <w:t>@</w:t>
      </w:r>
      <w:proofErr w:type="spellStart"/>
      <w:r w:rsidRPr="00C92D0F">
        <w:rPr>
          <w:i/>
          <w:sz w:val="24"/>
          <w:szCs w:val="24"/>
        </w:rPr>
        <w:t>biroadpimjabar</w:t>
      </w:r>
      <w:proofErr w:type="spellEnd"/>
      <w:r w:rsidRPr="00C92D0F">
        <w:rPr>
          <w:i/>
          <w:spacing w:val="-4"/>
          <w:sz w:val="24"/>
          <w:szCs w:val="24"/>
        </w:rPr>
        <w:t xml:space="preserve"> </w:t>
      </w:r>
      <w:proofErr w:type="spellStart"/>
      <w:r w:rsidRPr="00C92D0F">
        <w:rPr>
          <w:i/>
          <w:sz w:val="24"/>
          <w:szCs w:val="24"/>
        </w:rPr>
        <w:t>Instagram</w:t>
      </w:r>
      <w:proofErr w:type="spellEnd"/>
      <w:r w:rsidRPr="00C92D0F">
        <w:rPr>
          <w:i/>
          <w:spacing w:val="-4"/>
          <w:sz w:val="24"/>
          <w:szCs w:val="24"/>
        </w:rPr>
        <w:t xml:space="preserve"> </w:t>
      </w:r>
      <w:r w:rsidRPr="00C92D0F">
        <w:rPr>
          <w:i/>
          <w:sz w:val="24"/>
          <w:szCs w:val="24"/>
        </w:rPr>
        <w:t>Account</w:t>
      </w:r>
      <w:r w:rsidRPr="00C92D0F">
        <w:rPr>
          <w:i/>
          <w:spacing w:val="-6"/>
          <w:sz w:val="24"/>
          <w:szCs w:val="24"/>
        </w:rPr>
        <w:t xml:space="preserve"> </w:t>
      </w:r>
      <w:r w:rsidRPr="00C92D0F">
        <w:rPr>
          <w:i/>
          <w:sz w:val="24"/>
          <w:szCs w:val="24"/>
        </w:rPr>
        <w:t>(a); Link</w:t>
      </w:r>
      <w:r w:rsidRPr="00C92D0F">
        <w:rPr>
          <w:i/>
          <w:spacing w:val="-6"/>
          <w:sz w:val="24"/>
          <w:szCs w:val="24"/>
        </w:rPr>
        <w:t xml:space="preserve"> </w:t>
      </w:r>
      <w:r w:rsidRPr="00C92D0F">
        <w:rPr>
          <w:i/>
          <w:sz w:val="24"/>
          <w:szCs w:val="24"/>
        </w:rPr>
        <w:t>in</w:t>
      </w:r>
      <w:r w:rsidRPr="00C92D0F">
        <w:rPr>
          <w:i/>
          <w:spacing w:val="-5"/>
          <w:sz w:val="24"/>
          <w:szCs w:val="24"/>
        </w:rPr>
        <w:t xml:space="preserve"> </w:t>
      </w:r>
      <w:r w:rsidRPr="00C92D0F">
        <w:rPr>
          <w:i/>
          <w:sz w:val="24"/>
          <w:szCs w:val="24"/>
        </w:rPr>
        <w:t>the</w:t>
      </w:r>
      <w:r w:rsidRPr="00C92D0F">
        <w:rPr>
          <w:i/>
          <w:spacing w:val="-6"/>
          <w:sz w:val="24"/>
          <w:szCs w:val="24"/>
        </w:rPr>
        <w:t xml:space="preserve"> </w:t>
      </w:r>
      <w:r w:rsidRPr="00C92D0F">
        <w:rPr>
          <w:i/>
          <w:sz w:val="24"/>
          <w:szCs w:val="24"/>
        </w:rPr>
        <w:t>@</w:t>
      </w:r>
      <w:proofErr w:type="spellStart"/>
      <w:r w:rsidRPr="00C92D0F">
        <w:rPr>
          <w:i/>
          <w:sz w:val="24"/>
          <w:szCs w:val="24"/>
        </w:rPr>
        <w:t>biroadpimjabar</w:t>
      </w:r>
      <w:proofErr w:type="spellEnd"/>
      <w:r w:rsidRPr="00C92D0F">
        <w:rPr>
          <w:i/>
          <w:sz w:val="24"/>
          <w:szCs w:val="24"/>
        </w:rPr>
        <w:t xml:space="preserve"> </w:t>
      </w:r>
      <w:proofErr w:type="spellStart"/>
      <w:r w:rsidRPr="00C92D0F">
        <w:rPr>
          <w:i/>
          <w:sz w:val="24"/>
          <w:szCs w:val="24"/>
        </w:rPr>
        <w:t>Instagram</w:t>
      </w:r>
      <w:proofErr w:type="spellEnd"/>
      <w:r w:rsidRPr="00C92D0F">
        <w:rPr>
          <w:i/>
          <w:sz w:val="24"/>
          <w:szCs w:val="24"/>
        </w:rPr>
        <w:t xml:space="preserve"> bio</w:t>
      </w:r>
    </w:p>
    <w:p w:rsidR="00A521CF" w:rsidRPr="00C92D0F" w:rsidRDefault="007A2355" w:rsidP="00C92D0F">
      <w:pPr>
        <w:spacing w:line="360" w:lineRule="auto"/>
        <w:ind w:right="99"/>
        <w:jc w:val="center"/>
        <w:rPr>
          <w:i/>
          <w:sz w:val="24"/>
          <w:szCs w:val="24"/>
        </w:rPr>
      </w:pPr>
      <w:r w:rsidRPr="00C92D0F">
        <w:rPr>
          <w:i/>
          <w:sz w:val="24"/>
          <w:szCs w:val="24"/>
        </w:rPr>
        <w:t>Source:</w:t>
      </w:r>
      <w:r w:rsidRPr="00C92D0F">
        <w:rPr>
          <w:i/>
          <w:spacing w:val="-3"/>
          <w:sz w:val="24"/>
          <w:szCs w:val="24"/>
        </w:rPr>
        <w:t xml:space="preserve"> </w:t>
      </w:r>
      <w:hyperlink r:id="rId17">
        <w:r w:rsidRPr="00C92D0F">
          <w:rPr>
            <w:i/>
            <w:spacing w:val="-2"/>
            <w:sz w:val="24"/>
            <w:szCs w:val="24"/>
          </w:rPr>
          <w:t>www.instagram.com/biroadpimjabar</w:t>
        </w:r>
      </w:hyperlink>
    </w:p>
    <w:tbl>
      <w:tblPr>
        <w:tblW w:w="0" w:type="auto"/>
        <w:jc w:val="center"/>
        <w:tblInd w:w="10" w:type="dxa"/>
        <w:tblLayout w:type="fixed"/>
        <w:tblCellMar>
          <w:left w:w="0" w:type="dxa"/>
          <w:right w:w="0" w:type="dxa"/>
        </w:tblCellMar>
        <w:tblLook w:val="01E0" w:firstRow="1" w:lastRow="1" w:firstColumn="1" w:lastColumn="1" w:noHBand="0" w:noVBand="0"/>
      </w:tblPr>
      <w:tblGrid>
        <w:gridCol w:w="2924"/>
        <w:gridCol w:w="2923"/>
        <w:gridCol w:w="2931"/>
      </w:tblGrid>
      <w:tr w:rsidR="00A521CF" w:rsidRPr="00C92D0F" w:rsidTr="00C92D0F">
        <w:trPr>
          <w:trHeight w:val="1529"/>
          <w:jc w:val="center"/>
        </w:trPr>
        <w:tc>
          <w:tcPr>
            <w:tcW w:w="2924" w:type="dxa"/>
          </w:tcPr>
          <w:p w:rsidR="00A521CF" w:rsidRPr="00C92D0F" w:rsidRDefault="007A2355" w:rsidP="00C92D0F">
            <w:pPr>
              <w:pStyle w:val="TableParagraph"/>
              <w:spacing w:line="360" w:lineRule="auto"/>
              <w:ind w:right="99"/>
              <w:rPr>
                <w:sz w:val="24"/>
                <w:szCs w:val="24"/>
              </w:rPr>
            </w:pPr>
            <w:r w:rsidRPr="00C92D0F">
              <w:rPr>
                <w:noProof/>
                <w:sz w:val="24"/>
                <w:szCs w:val="24"/>
              </w:rPr>
              <w:drawing>
                <wp:inline distT="0" distB="0" distL="0" distR="0" wp14:anchorId="56650749" wp14:editId="7CD55D4C">
                  <wp:extent cx="1794091" cy="96202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1794091" cy="962025"/>
                          </a:xfrm>
                          <a:prstGeom prst="rect">
                            <a:avLst/>
                          </a:prstGeom>
                        </pic:spPr>
                      </pic:pic>
                    </a:graphicData>
                  </a:graphic>
                </wp:inline>
              </w:drawing>
            </w:r>
          </w:p>
        </w:tc>
        <w:tc>
          <w:tcPr>
            <w:tcW w:w="2923" w:type="dxa"/>
          </w:tcPr>
          <w:p w:rsidR="00A521CF" w:rsidRPr="00C92D0F" w:rsidRDefault="007A2355" w:rsidP="00C92D0F">
            <w:pPr>
              <w:pStyle w:val="TableParagraph"/>
              <w:spacing w:line="360" w:lineRule="auto"/>
              <w:ind w:right="99"/>
              <w:rPr>
                <w:sz w:val="24"/>
                <w:szCs w:val="24"/>
              </w:rPr>
            </w:pPr>
            <w:r w:rsidRPr="00C92D0F">
              <w:rPr>
                <w:noProof/>
                <w:sz w:val="24"/>
                <w:szCs w:val="24"/>
              </w:rPr>
              <w:drawing>
                <wp:inline distT="0" distB="0" distL="0" distR="0" wp14:anchorId="20692E63" wp14:editId="7E255684">
                  <wp:extent cx="1794091" cy="96202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1794091" cy="962025"/>
                          </a:xfrm>
                          <a:prstGeom prst="rect">
                            <a:avLst/>
                          </a:prstGeom>
                        </pic:spPr>
                      </pic:pic>
                    </a:graphicData>
                  </a:graphic>
                </wp:inline>
              </w:drawing>
            </w:r>
          </w:p>
        </w:tc>
        <w:tc>
          <w:tcPr>
            <w:tcW w:w="2931" w:type="dxa"/>
          </w:tcPr>
          <w:p w:rsidR="00A521CF" w:rsidRPr="00C92D0F" w:rsidRDefault="007A2355" w:rsidP="00C92D0F">
            <w:pPr>
              <w:pStyle w:val="TableParagraph"/>
              <w:spacing w:line="360" w:lineRule="auto"/>
              <w:ind w:right="99"/>
              <w:rPr>
                <w:sz w:val="24"/>
                <w:szCs w:val="24"/>
              </w:rPr>
            </w:pPr>
            <w:r w:rsidRPr="00C92D0F">
              <w:rPr>
                <w:noProof/>
                <w:sz w:val="24"/>
                <w:szCs w:val="24"/>
              </w:rPr>
              <w:drawing>
                <wp:inline distT="0" distB="0" distL="0" distR="0" wp14:anchorId="7974FBE3" wp14:editId="17F02FEC">
                  <wp:extent cx="1795849" cy="957262"/>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1795849" cy="957262"/>
                          </a:xfrm>
                          <a:prstGeom prst="rect">
                            <a:avLst/>
                          </a:prstGeom>
                        </pic:spPr>
                      </pic:pic>
                    </a:graphicData>
                  </a:graphic>
                </wp:inline>
              </w:drawing>
            </w:r>
          </w:p>
        </w:tc>
      </w:tr>
      <w:tr w:rsidR="00A521CF" w:rsidRPr="00C92D0F" w:rsidTr="00C92D0F">
        <w:trPr>
          <w:trHeight w:val="276"/>
          <w:jc w:val="center"/>
        </w:trPr>
        <w:tc>
          <w:tcPr>
            <w:tcW w:w="2924" w:type="dxa"/>
          </w:tcPr>
          <w:p w:rsidR="00A521CF" w:rsidRPr="00C92D0F" w:rsidRDefault="007A2355" w:rsidP="00C92D0F">
            <w:pPr>
              <w:pStyle w:val="TableParagraph"/>
              <w:spacing w:line="360" w:lineRule="auto"/>
              <w:ind w:right="99"/>
              <w:jc w:val="center"/>
              <w:rPr>
                <w:sz w:val="24"/>
                <w:szCs w:val="24"/>
              </w:rPr>
            </w:pPr>
            <w:r w:rsidRPr="00C92D0F">
              <w:rPr>
                <w:spacing w:val="-5"/>
                <w:sz w:val="24"/>
                <w:szCs w:val="24"/>
              </w:rPr>
              <w:t>(a)</w:t>
            </w:r>
          </w:p>
        </w:tc>
        <w:tc>
          <w:tcPr>
            <w:tcW w:w="2923" w:type="dxa"/>
          </w:tcPr>
          <w:p w:rsidR="00A521CF" w:rsidRPr="00C92D0F" w:rsidRDefault="007A2355" w:rsidP="00C92D0F">
            <w:pPr>
              <w:pStyle w:val="TableParagraph"/>
              <w:spacing w:line="360" w:lineRule="auto"/>
              <w:ind w:right="99"/>
              <w:jc w:val="center"/>
              <w:rPr>
                <w:sz w:val="24"/>
                <w:szCs w:val="24"/>
              </w:rPr>
            </w:pPr>
            <w:r w:rsidRPr="00C92D0F">
              <w:rPr>
                <w:spacing w:val="-5"/>
                <w:sz w:val="24"/>
                <w:szCs w:val="24"/>
              </w:rPr>
              <w:t>(b)</w:t>
            </w:r>
          </w:p>
        </w:tc>
        <w:tc>
          <w:tcPr>
            <w:tcW w:w="2931" w:type="dxa"/>
          </w:tcPr>
          <w:p w:rsidR="00A521CF" w:rsidRPr="00C92D0F" w:rsidRDefault="007A2355" w:rsidP="00C92D0F">
            <w:pPr>
              <w:pStyle w:val="TableParagraph"/>
              <w:spacing w:line="360" w:lineRule="auto"/>
              <w:ind w:right="99"/>
              <w:jc w:val="center"/>
              <w:rPr>
                <w:sz w:val="24"/>
                <w:szCs w:val="24"/>
              </w:rPr>
            </w:pPr>
            <w:r w:rsidRPr="00C92D0F">
              <w:rPr>
                <w:spacing w:val="-5"/>
                <w:sz w:val="24"/>
                <w:szCs w:val="24"/>
              </w:rPr>
              <w:t>(c)</w:t>
            </w:r>
          </w:p>
        </w:tc>
      </w:tr>
    </w:tbl>
    <w:p w:rsidR="00A521CF" w:rsidRPr="00C92D0F" w:rsidRDefault="007A2355" w:rsidP="00C92D0F">
      <w:pPr>
        <w:spacing w:line="360" w:lineRule="auto"/>
        <w:ind w:right="99"/>
        <w:jc w:val="center"/>
        <w:rPr>
          <w:i/>
          <w:sz w:val="24"/>
          <w:szCs w:val="24"/>
        </w:rPr>
      </w:pPr>
      <w:r w:rsidRPr="00C92D0F">
        <w:rPr>
          <w:b/>
          <w:i/>
          <w:sz w:val="24"/>
          <w:szCs w:val="24"/>
        </w:rPr>
        <w:lastRenderedPageBreak/>
        <w:t>Figure 5</w:t>
      </w:r>
      <w:r w:rsidRPr="00C92D0F">
        <w:rPr>
          <w:i/>
          <w:sz w:val="24"/>
          <w:szCs w:val="24"/>
        </w:rPr>
        <w:t xml:space="preserve">. View of the page in the </w:t>
      </w:r>
      <w:proofErr w:type="spellStart"/>
      <w:r w:rsidRPr="00C92D0F">
        <w:rPr>
          <w:i/>
          <w:sz w:val="24"/>
          <w:szCs w:val="24"/>
        </w:rPr>
        <w:t>Instagram</w:t>
      </w:r>
      <w:proofErr w:type="spellEnd"/>
      <w:r w:rsidRPr="00C92D0F">
        <w:rPr>
          <w:i/>
          <w:sz w:val="24"/>
          <w:szCs w:val="24"/>
        </w:rPr>
        <w:t xml:space="preserve"> bio @</w:t>
      </w:r>
      <w:proofErr w:type="spellStart"/>
      <w:r w:rsidRPr="00C92D0F">
        <w:rPr>
          <w:i/>
          <w:sz w:val="24"/>
          <w:szCs w:val="24"/>
        </w:rPr>
        <w:t>biroadpimjabar</w:t>
      </w:r>
      <w:proofErr w:type="spellEnd"/>
      <w:r w:rsidRPr="00C92D0F">
        <w:rPr>
          <w:i/>
          <w:sz w:val="24"/>
          <w:szCs w:val="24"/>
        </w:rPr>
        <w:t>: West Java Leadership</w:t>
      </w:r>
      <w:r w:rsidRPr="00C92D0F">
        <w:rPr>
          <w:i/>
          <w:spacing w:val="-6"/>
          <w:sz w:val="24"/>
          <w:szCs w:val="24"/>
        </w:rPr>
        <w:t xml:space="preserve"> </w:t>
      </w:r>
      <w:r w:rsidRPr="00C92D0F">
        <w:rPr>
          <w:i/>
          <w:sz w:val="24"/>
          <w:szCs w:val="24"/>
        </w:rPr>
        <w:t>Administration</w:t>
      </w:r>
      <w:r w:rsidRPr="00C92D0F">
        <w:rPr>
          <w:i/>
          <w:spacing w:val="-6"/>
          <w:sz w:val="24"/>
          <w:szCs w:val="24"/>
        </w:rPr>
        <w:t xml:space="preserve"> </w:t>
      </w:r>
      <w:r w:rsidRPr="00C92D0F">
        <w:rPr>
          <w:i/>
          <w:sz w:val="24"/>
          <w:szCs w:val="24"/>
        </w:rPr>
        <w:t>Bureau</w:t>
      </w:r>
      <w:r w:rsidRPr="00C92D0F">
        <w:rPr>
          <w:i/>
          <w:spacing w:val="-6"/>
          <w:sz w:val="24"/>
          <w:szCs w:val="24"/>
        </w:rPr>
        <w:t xml:space="preserve"> </w:t>
      </w:r>
      <w:r w:rsidRPr="00C92D0F">
        <w:rPr>
          <w:i/>
          <w:sz w:val="24"/>
          <w:szCs w:val="24"/>
        </w:rPr>
        <w:t>Services</w:t>
      </w:r>
      <w:r w:rsidRPr="00C92D0F">
        <w:rPr>
          <w:i/>
          <w:spacing w:val="-5"/>
          <w:sz w:val="24"/>
          <w:szCs w:val="24"/>
        </w:rPr>
        <w:t xml:space="preserve"> </w:t>
      </w:r>
      <w:r w:rsidRPr="00C92D0F">
        <w:rPr>
          <w:i/>
          <w:sz w:val="24"/>
          <w:szCs w:val="24"/>
        </w:rPr>
        <w:t>(a),</w:t>
      </w:r>
      <w:r w:rsidRPr="00C92D0F">
        <w:rPr>
          <w:i/>
          <w:spacing w:val="-6"/>
          <w:sz w:val="24"/>
          <w:szCs w:val="24"/>
        </w:rPr>
        <w:t xml:space="preserve"> </w:t>
      </w:r>
      <w:r w:rsidRPr="00C92D0F">
        <w:rPr>
          <w:i/>
          <w:sz w:val="24"/>
          <w:szCs w:val="24"/>
        </w:rPr>
        <w:t>West</w:t>
      </w:r>
      <w:r w:rsidRPr="00C92D0F">
        <w:rPr>
          <w:i/>
          <w:spacing w:val="-8"/>
          <w:sz w:val="24"/>
          <w:szCs w:val="24"/>
        </w:rPr>
        <w:t xml:space="preserve"> </w:t>
      </w:r>
      <w:r w:rsidRPr="00C92D0F">
        <w:rPr>
          <w:i/>
          <w:sz w:val="24"/>
          <w:szCs w:val="24"/>
        </w:rPr>
        <w:t>Java</w:t>
      </w:r>
      <w:r w:rsidRPr="00C92D0F">
        <w:rPr>
          <w:i/>
          <w:spacing w:val="-6"/>
          <w:sz w:val="24"/>
          <w:szCs w:val="24"/>
        </w:rPr>
        <w:t xml:space="preserve"> </w:t>
      </w:r>
      <w:r w:rsidRPr="00C92D0F">
        <w:rPr>
          <w:i/>
          <w:sz w:val="24"/>
          <w:szCs w:val="24"/>
        </w:rPr>
        <w:t>Leadership</w:t>
      </w:r>
      <w:r w:rsidRPr="00C92D0F">
        <w:rPr>
          <w:i/>
          <w:spacing w:val="-6"/>
          <w:sz w:val="24"/>
          <w:szCs w:val="24"/>
        </w:rPr>
        <w:t xml:space="preserve"> </w:t>
      </w:r>
      <w:r w:rsidRPr="00C92D0F">
        <w:rPr>
          <w:i/>
          <w:sz w:val="24"/>
          <w:szCs w:val="24"/>
        </w:rPr>
        <w:t>Administration Bureau website (b), West Java Youth Forum 2024 registration page (c)</w:t>
      </w:r>
    </w:p>
    <w:p w:rsidR="00A521CF" w:rsidRPr="00C92D0F" w:rsidRDefault="007A2355" w:rsidP="00C92D0F">
      <w:pPr>
        <w:spacing w:line="360" w:lineRule="auto"/>
        <w:ind w:right="99"/>
        <w:jc w:val="center"/>
        <w:rPr>
          <w:i/>
          <w:sz w:val="24"/>
          <w:szCs w:val="24"/>
        </w:rPr>
      </w:pPr>
      <w:r w:rsidRPr="00C92D0F">
        <w:rPr>
          <w:i/>
          <w:sz w:val="24"/>
          <w:szCs w:val="24"/>
        </w:rPr>
        <w:t>Source:</w:t>
      </w:r>
      <w:r w:rsidRPr="00C92D0F">
        <w:rPr>
          <w:i/>
          <w:spacing w:val="-3"/>
          <w:sz w:val="24"/>
          <w:szCs w:val="24"/>
        </w:rPr>
        <w:t xml:space="preserve"> </w:t>
      </w:r>
      <w:hyperlink r:id="rId21">
        <w:r w:rsidRPr="00C92D0F">
          <w:rPr>
            <w:i/>
            <w:spacing w:val="-2"/>
            <w:sz w:val="24"/>
            <w:szCs w:val="24"/>
          </w:rPr>
          <w:t>www.instagram.com/biroadpimjabar</w:t>
        </w:r>
      </w:hyperlink>
    </w:p>
    <w:p w:rsidR="00A521CF" w:rsidRPr="00C92D0F" w:rsidRDefault="007A2355" w:rsidP="00C92D0F">
      <w:pPr>
        <w:pStyle w:val="BodyText"/>
        <w:spacing w:line="360" w:lineRule="auto"/>
        <w:ind w:left="284" w:right="99" w:firstLine="567"/>
      </w:pPr>
      <w:r w:rsidRPr="00C92D0F">
        <w:t>At this stage, Luttrell emphasized three crucial things: participate, co</w:t>
      </w:r>
      <w:r w:rsidRPr="00C92D0F">
        <w:t>nnect, and build trust (Luttrell, 2018). These three things mean that an agency that manages social media must provide the information it wants to convey where social media activation is not arbitrary. Only social media should have a high share value so th</w:t>
      </w:r>
      <w:r w:rsidRPr="00C92D0F">
        <w:t>at the relationship between the agency and its public can build trust. However, before activating social media, it is essential to understand the characteristics of each social media by understanding the value of social media and who the target will be.</w:t>
      </w:r>
    </w:p>
    <w:p w:rsidR="00A521CF" w:rsidRPr="00C92D0F" w:rsidRDefault="007A2355" w:rsidP="00C92D0F">
      <w:pPr>
        <w:pStyle w:val="BodyText"/>
        <w:spacing w:line="360" w:lineRule="auto"/>
        <w:ind w:left="284" w:right="99" w:firstLine="567"/>
      </w:pPr>
      <w:r w:rsidRPr="00C92D0F">
        <w:t>Th</w:t>
      </w:r>
      <w:r w:rsidRPr="00C92D0F">
        <w:t xml:space="preserve">e optimization stage is carried out in the </w:t>
      </w:r>
      <w:proofErr w:type="spellStart"/>
      <w:r w:rsidRPr="00C92D0F">
        <w:t>Instagram</w:t>
      </w:r>
      <w:proofErr w:type="spellEnd"/>
      <w:r w:rsidRPr="00C92D0F">
        <w:t xml:space="preserve"> account @</w:t>
      </w:r>
      <w:proofErr w:type="spellStart"/>
      <w:r w:rsidRPr="00C92D0F">
        <w:t>biroadpimjabar</w:t>
      </w:r>
      <w:proofErr w:type="spellEnd"/>
      <w:r w:rsidRPr="00C92D0F">
        <w:t xml:space="preserve"> by creating a social media content management strategy; namely, the content style is adjusted to the leader's character. The previous leadership was known for entertaining content</w:t>
      </w:r>
      <w:r w:rsidRPr="00C92D0F">
        <w:t>, while the current leadership chose to make informative content. This account creates more informative content based on audience research, remains entertaining, and follows the trend. So, they use exciting video content and informative captions.</w:t>
      </w:r>
    </w:p>
    <w:p w:rsidR="00A521CF" w:rsidRPr="00C92D0F" w:rsidRDefault="007A2355" w:rsidP="00C92D0F">
      <w:pPr>
        <w:pStyle w:val="BodyText"/>
        <w:spacing w:line="360" w:lineRule="auto"/>
        <w:ind w:left="284" w:right="99" w:firstLine="567"/>
      </w:pPr>
      <w:r w:rsidRPr="00C92D0F">
        <w:t>Researche</w:t>
      </w:r>
      <w:r w:rsidRPr="00C92D0F">
        <w:t>rs</w:t>
      </w:r>
      <w:r w:rsidRPr="00C92D0F">
        <w:rPr>
          <w:spacing w:val="-4"/>
        </w:rPr>
        <w:t xml:space="preserve"> </w:t>
      </w:r>
      <w:r w:rsidRPr="00C92D0F">
        <w:t>found</w:t>
      </w:r>
      <w:r w:rsidRPr="00C92D0F">
        <w:rPr>
          <w:spacing w:val="-5"/>
        </w:rPr>
        <w:t xml:space="preserve"> </w:t>
      </w:r>
      <w:r w:rsidRPr="00C92D0F">
        <w:t>that</w:t>
      </w:r>
      <w:r w:rsidRPr="00C92D0F">
        <w:rPr>
          <w:spacing w:val="-7"/>
        </w:rPr>
        <w:t xml:space="preserve"> </w:t>
      </w:r>
      <w:r w:rsidRPr="00C92D0F">
        <w:t>@</w:t>
      </w:r>
      <w:proofErr w:type="spellStart"/>
      <w:r w:rsidRPr="00C92D0F">
        <w:t>biroadpimjabar</w:t>
      </w:r>
      <w:proofErr w:type="spellEnd"/>
      <w:r w:rsidRPr="00C92D0F">
        <w:rPr>
          <w:spacing w:val="-1"/>
        </w:rPr>
        <w:t xml:space="preserve"> </w:t>
      </w:r>
      <w:r w:rsidRPr="00C92D0F">
        <w:t>increases</w:t>
      </w:r>
      <w:r w:rsidRPr="00C92D0F">
        <w:rPr>
          <w:spacing w:val="-4"/>
        </w:rPr>
        <w:t xml:space="preserve"> </w:t>
      </w:r>
      <w:r w:rsidRPr="00C92D0F">
        <w:t>content</w:t>
      </w:r>
      <w:r w:rsidRPr="00C92D0F">
        <w:rPr>
          <w:spacing w:val="-7"/>
        </w:rPr>
        <w:t xml:space="preserve"> </w:t>
      </w:r>
      <w:r w:rsidRPr="00C92D0F">
        <w:t>in</w:t>
      </w:r>
      <w:r w:rsidRPr="00C92D0F">
        <w:rPr>
          <w:spacing w:val="-5"/>
        </w:rPr>
        <w:t xml:space="preserve"> </w:t>
      </w:r>
      <w:r w:rsidRPr="00C92D0F">
        <w:t>reel</w:t>
      </w:r>
      <w:r w:rsidRPr="00C92D0F">
        <w:rPr>
          <w:spacing w:val="-7"/>
        </w:rPr>
        <w:t xml:space="preserve"> </w:t>
      </w:r>
      <w:r w:rsidRPr="00C92D0F">
        <w:t>format.</w:t>
      </w:r>
      <w:r w:rsidRPr="00C92D0F">
        <w:rPr>
          <w:spacing w:val="-5"/>
        </w:rPr>
        <w:t xml:space="preserve"> </w:t>
      </w:r>
      <w:r w:rsidRPr="00C92D0F">
        <w:t>This</w:t>
      </w:r>
      <w:r w:rsidRPr="00C92D0F">
        <w:rPr>
          <w:spacing w:val="-4"/>
        </w:rPr>
        <w:t xml:space="preserve"> </w:t>
      </w:r>
      <w:r w:rsidRPr="00C92D0F">
        <w:t>is because</w:t>
      </w:r>
      <w:r w:rsidRPr="00C92D0F">
        <w:rPr>
          <w:spacing w:val="-10"/>
        </w:rPr>
        <w:t xml:space="preserve"> </w:t>
      </w:r>
      <w:r w:rsidRPr="00C92D0F">
        <w:t>they</w:t>
      </w:r>
      <w:r w:rsidRPr="00C92D0F">
        <w:rPr>
          <w:spacing w:val="-9"/>
        </w:rPr>
        <w:t xml:space="preserve"> </w:t>
      </w:r>
      <w:r w:rsidRPr="00C92D0F">
        <w:t>realize</w:t>
      </w:r>
      <w:r w:rsidRPr="00C92D0F">
        <w:rPr>
          <w:spacing w:val="-6"/>
        </w:rPr>
        <w:t xml:space="preserve"> </w:t>
      </w:r>
      <w:r w:rsidRPr="00C92D0F">
        <w:t>that</w:t>
      </w:r>
      <w:r w:rsidRPr="00C92D0F">
        <w:rPr>
          <w:spacing w:val="-10"/>
        </w:rPr>
        <w:t xml:space="preserve"> </w:t>
      </w:r>
      <w:r w:rsidRPr="00C92D0F">
        <w:t>by</w:t>
      </w:r>
      <w:r w:rsidRPr="00C92D0F">
        <w:rPr>
          <w:spacing w:val="-4"/>
        </w:rPr>
        <w:t xml:space="preserve"> </w:t>
      </w:r>
      <w:r w:rsidRPr="00C92D0F">
        <w:t>creating</w:t>
      </w:r>
      <w:r w:rsidRPr="00C92D0F">
        <w:rPr>
          <w:spacing w:val="-9"/>
        </w:rPr>
        <w:t xml:space="preserve"> </w:t>
      </w:r>
      <w:proofErr w:type="spellStart"/>
      <w:r w:rsidRPr="00C92D0F">
        <w:t>Instagram</w:t>
      </w:r>
      <w:proofErr w:type="spellEnd"/>
      <w:r w:rsidRPr="00C92D0F">
        <w:rPr>
          <w:spacing w:val="-10"/>
        </w:rPr>
        <w:t xml:space="preserve"> </w:t>
      </w:r>
      <w:r w:rsidRPr="00C92D0F">
        <w:t>algorithm</w:t>
      </w:r>
      <w:r w:rsidRPr="00C92D0F">
        <w:rPr>
          <w:spacing w:val="-10"/>
        </w:rPr>
        <w:t xml:space="preserve"> </w:t>
      </w:r>
      <w:r w:rsidRPr="00C92D0F">
        <w:t>content.</w:t>
      </w:r>
      <w:r w:rsidRPr="00C92D0F">
        <w:rPr>
          <w:spacing w:val="-9"/>
        </w:rPr>
        <w:t xml:space="preserve"> </w:t>
      </w:r>
      <w:r w:rsidRPr="00C92D0F">
        <w:t>The</w:t>
      </w:r>
      <w:r w:rsidRPr="00C92D0F">
        <w:rPr>
          <w:spacing w:val="-10"/>
        </w:rPr>
        <w:t xml:space="preserve"> </w:t>
      </w:r>
      <w:r w:rsidRPr="00C92D0F">
        <w:t>upload</w:t>
      </w:r>
      <w:r w:rsidRPr="00C92D0F">
        <w:rPr>
          <w:spacing w:val="-9"/>
        </w:rPr>
        <w:t xml:space="preserve"> </w:t>
      </w:r>
      <w:r w:rsidRPr="00C92D0F">
        <w:t>time</w:t>
      </w:r>
      <w:r w:rsidRPr="00C92D0F">
        <w:rPr>
          <w:spacing w:val="-10"/>
        </w:rPr>
        <w:t xml:space="preserve"> </w:t>
      </w:r>
      <w:r w:rsidRPr="00C92D0F">
        <w:t>of</w:t>
      </w:r>
      <w:r w:rsidRPr="00C92D0F">
        <w:rPr>
          <w:spacing w:val="-4"/>
        </w:rPr>
        <w:t xml:space="preserve"> </w:t>
      </w:r>
      <w:r w:rsidRPr="00C92D0F">
        <w:t>the content depends on the needs. Some uploads must be uploaded at prime time. There is also conte</w:t>
      </w:r>
      <w:r w:rsidRPr="00C92D0F">
        <w:t>nt that must be uploaded immediately after the activity is finished because it pursues the actuality of the information contained in the content.</w:t>
      </w:r>
    </w:p>
    <w:p w:rsidR="00A521CF" w:rsidRPr="00C92D0F" w:rsidRDefault="007A2355" w:rsidP="00C92D0F">
      <w:pPr>
        <w:pStyle w:val="BodyText"/>
        <w:spacing w:line="360" w:lineRule="auto"/>
        <w:ind w:left="284" w:right="99" w:firstLine="567"/>
      </w:pPr>
      <w:r w:rsidRPr="00C92D0F">
        <w:t>Based</w:t>
      </w:r>
      <w:r w:rsidRPr="00C92D0F">
        <w:rPr>
          <w:spacing w:val="-1"/>
        </w:rPr>
        <w:t xml:space="preserve"> </w:t>
      </w:r>
      <w:r w:rsidRPr="00C92D0F">
        <w:t>on</w:t>
      </w:r>
      <w:r w:rsidRPr="00C92D0F">
        <w:rPr>
          <w:spacing w:val="-1"/>
        </w:rPr>
        <w:t xml:space="preserve"> </w:t>
      </w:r>
      <w:r w:rsidRPr="00C92D0F">
        <w:t>the</w:t>
      </w:r>
      <w:r w:rsidRPr="00C92D0F">
        <w:rPr>
          <w:spacing w:val="-3"/>
        </w:rPr>
        <w:t xml:space="preserve"> </w:t>
      </w:r>
      <w:r w:rsidRPr="00C92D0F">
        <w:t>results of</w:t>
      </w:r>
      <w:r w:rsidRPr="00C92D0F">
        <w:rPr>
          <w:spacing w:val="-1"/>
        </w:rPr>
        <w:t xml:space="preserve"> </w:t>
      </w:r>
      <w:r w:rsidRPr="00C92D0F">
        <w:t>interviews with</w:t>
      </w:r>
      <w:r w:rsidRPr="00C92D0F">
        <w:rPr>
          <w:spacing w:val="-1"/>
        </w:rPr>
        <w:t xml:space="preserve"> </w:t>
      </w:r>
      <w:r w:rsidRPr="00C92D0F">
        <w:t>the</w:t>
      </w:r>
      <w:r w:rsidRPr="00C92D0F">
        <w:rPr>
          <w:spacing w:val="-3"/>
        </w:rPr>
        <w:t xml:space="preserve"> </w:t>
      </w:r>
      <w:r w:rsidRPr="00C92D0F">
        <w:t>West</w:t>
      </w:r>
      <w:r w:rsidRPr="00C92D0F">
        <w:rPr>
          <w:spacing w:val="-3"/>
        </w:rPr>
        <w:t xml:space="preserve"> </w:t>
      </w:r>
      <w:r w:rsidRPr="00C92D0F">
        <w:t>Java</w:t>
      </w:r>
      <w:r w:rsidRPr="00C92D0F">
        <w:rPr>
          <w:spacing w:val="-3"/>
        </w:rPr>
        <w:t xml:space="preserve"> </w:t>
      </w:r>
      <w:r w:rsidRPr="00C92D0F">
        <w:t>Leadership</w:t>
      </w:r>
      <w:r w:rsidRPr="00C92D0F">
        <w:rPr>
          <w:spacing w:val="-1"/>
        </w:rPr>
        <w:t xml:space="preserve"> </w:t>
      </w:r>
      <w:r w:rsidRPr="00C92D0F">
        <w:t xml:space="preserve">Administration Bureau, the content uploaded by the </w:t>
      </w:r>
      <w:proofErr w:type="spellStart"/>
      <w:r w:rsidRPr="00C92D0F">
        <w:t>Instagram</w:t>
      </w:r>
      <w:proofErr w:type="spellEnd"/>
      <w:r w:rsidRPr="00C92D0F">
        <w:t xml:space="preserve"> account @</w:t>
      </w:r>
      <w:proofErr w:type="spellStart"/>
      <w:r w:rsidRPr="00C92D0F">
        <w:t>biroadpimjabar</w:t>
      </w:r>
      <w:proofErr w:type="spellEnd"/>
      <w:r w:rsidRPr="00C92D0F">
        <w:t xml:space="preserve"> is currently more template with a formula as shown in Figure 6.</w:t>
      </w:r>
    </w:p>
    <w:p w:rsidR="00A521CF" w:rsidRPr="00C92D0F" w:rsidRDefault="007A2355" w:rsidP="00C92D0F">
      <w:pPr>
        <w:pStyle w:val="BodyText"/>
        <w:spacing w:line="360" w:lineRule="auto"/>
        <w:ind w:left="0" w:right="99"/>
        <w:jc w:val="center"/>
      </w:pPr>
      <w:r w:rsidRPr="00C92D0F">
        <w:rPr>
          <w:noProof/>
        </w:rPr>
        <w:lastRenderedPageBreak/>
        <w:drawing>
          <wp:inline distT="0" distB="0" distL="0" distR="0" wp14:anchorId="2D8855D3" wp14:editId="62514243">
            <wp:extent cx="4638675" cy="2800350"/>
            <wp:effectExtent l="0" t="0" r="9525"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cstate="print"/>
                    <a:stretch>
                      <a:fillRect/>
                    </a:stretch>
                  </pic:blipFill>
                  <pic:spPr>
                    <a:xfrm>
                      <a:off x="0" y="0"/>
                      <a:ext cx="4640994" cy="2801750"/>
                    </a:xfrm>
                    <a:prstGeom prst="rect">
                      <a:avLst/>
                    </a:prstGeom>
                  </pic:spPr>
                </pic:pic>
              </a:graphicData>
            </a:graphic>
          </wp:inline>
        </w:drawing>
      </w:r>
    </w:p>
    <w:p w:rsidR="00A521CF" w:rsidRPr="00C92D0F" w:rsidRDefault="007A2355" w:rsidP="00C92D0F">
      <w:pPr>
        <w:spacing w:line="360" w:lineRule="auto"/>
        <w:ind w:right="99"/>
        <w:jc w:val="center"/>
        <w:rPr>
          <w:i/>
          <w:sz w:val="24"/>
          <w:szCs w:val="24"/>
        </w:rPr>
      </w:pPr>
      <w:r w:rsidRPr="00C92D0F">
        <w:rPr>
          <w:b/>
          <w:i/>
          <w:sz w:val="24"/>
          <w:szCs w:val="24"/>
        </w:rPr>
        <w:t>Figure</w:t>
      </w:r>
      <w:r w:rsidRPr="00C92D0F">
        <w:rPr>
          <w:b/>
          <w:i/>
          <w:spacing w:val="-7"/>
          <w:sz w:val="24"/>
          <w:szCs w:val="24"/>
        </w:rPr>
        <w:t xml:space="preserve"> </w:t>
      </w:r>
      <w:r w:rsidRPr="00C92D0F">
        <w:rPr>
          <w:b/>
          <w:i/>
          <w:sz w:val="24"/>
          <w:szCs w:val="24"/>
        </w:rPr>
        <w:t>6.</w:t>
      </w:r>
      <w:r w:rsidRPr="00C92D0F">
        <w:rPr>
          <w:b/>
          <w:i/>
          <w:spacing w:val="-7"/>
          <w:sz w:val="24"/>
          <w:szCs w:val="24"/>
        </w:rPr>
        <w:t xml:space="preserve"> </w:t>
      </w:r>
      <w:r w:rsidRPr="00C92D0F">
        <w:rPr>
          <w:i/>
          <w:sz w:val="24"/>
          <w:szCs w:val="24"/>
        </w:rPr>
        <w:t>@</w:t>
      </w:r>
      <w:proofErr w:type="spellStart"/>
      <w:r w:rsidRPr="00C92D0F">
        <w:rPr>
          <w:i/>
          <w:sz w:val="24"/>
          <w:szCs w:val="24"/>
        </w:rPr>
        <w:t>biroadpimjabar</w:t>
      </w:r>
      <w:proofErr w:type="spellEnd"/>
      <w:r w:rsidRPr="00C92D0F">
        <w:rPr>
          <w:i/>
          <w:spacing w:val="-7"/>
          <w:sz w:val="24"/>
          <w:szCs w:val="24"/>
        </w:rPr>
        <w:t xml:space="preserve"> </w:t>
      </w:r>
      <w:r w:rsidRPr="00C92D0F">
        <w:rPr>
          <w:i/>
          <w:sz w:val="24"/>
          <w:szCs w:val="24"/>
        </w:rPr>
        <w:t>Reel</w:t>
      </w:r>
      <w:r w:rsidRPr="00C92D0F">
        <w:rPr>
          <w:i/>
          <w:spacing w:val="-7"/>
          <w:sz w:val="24"/>
          <w:szCs w:val="24"/>
        </w:rPr>
        <w:t xml:space="preserve"> </w:t>
      </w:r>
      <w:r w:rsidRPr="00C92D0F">
        <w:rPr>
          <w:i/>
          <w:sz w:val="24"/>
          <w:szCs w:val="24"/>
        </w:rPr>
        <w:t>Content</w:t>
      </w:r>
      <w:r w:rsidRPr="00C92D0F">
        <w:rPr>
          <w:i/>
          <w:spacing w:val="-7"/>
          <w:sz w:val="24"/>
          <w:szCs w:val="24"/>
        </w:rPr>
        <w:t xml:space="preserve"> </w:t>
      </w:r>
      <w:r w:rsidRPr="00C92D0F">
        <w:rPr>
          <w:i/>
          <w:sz w:val="24"/>
          <w:szCs w:val="24"/>
        </w:rPr>
        <w:t xml:space="preserve">Formula source: </w:t>
      </w:r>
      <w:hyperlink r:id="rId23">
        <w:r w:rsidRPr="00C92D0F">
          <w:rPr>
            <w:i/>
            <w:sz w:val="24"/>
            <w:szCs w:val="24"/>
          </w:rPr>
          <w:t>www.instagram.com/biroadpimjabar</w:t>
        </w:r>
      </w:hyperlink>
    </w:p>
    <w:p w:rsidR="00A521CF" w:rsidRPr="00C92D0F" w:rsidRDefault="009F173E" w:rsidP="00C92D0F">
      <w:pPr>
        <w:pStyle w:val="BodyText"/>
        <w:spacing w:line="360" w:lineRule="auto"/>
        <w:ind w:left="284" w:right="99" w:firstLine="567"/>
      </w:pPr>
      <w:r w:rsidRPr="009F173E">
        <w:rPr>
          <w:b/>
          <w:noProof/>
        </w:rPr>
        <w:drawing>
          <wp:anchor distT="0" distB="0" distL="0" distR="0" simplePos="0" relativeHeight="487589376" behindDoc="1" locked="0" layoutInCell="1" allowOverlap="1" wp14:anchorId="67F8436C" wp14:editId="3A3F798D">
            <wp:simplePos x="0" y="0"/>
            <wp:positionH relativeFrom="page">
              <wp:posOffset>1543050</wp:posOffset>
            </wp:positionH>
            <wp:positionV relativeFrom="paragraph">
              <wp:posOffset>1495425</wp:posOffset>
            </wp:positionV>
            <wp:extent cx="4676775" cy="2419350"/>
            <wp:effectExtent l="0" t="0" r="9525"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4676775" cy="2419350"/>
                    </a:xfrm>
                    <a:prstGeom prst="rect">
                      <a:avLst/>
                    </a:prstGeom>
                  </pic:spPr>
                </pic:pic>
              </a:graphicData>
            </a:graphic>
            <wp14:sizeRelH relativeFrom="margin">
              <wp14:pctWidth>0</wp14:pctWidth>
            </wp14:sizeRelH>
            <wp14:sizeRelV relativeFrom="margin">
              <wp14:pctHeight>0</wp14:pctHeight>
            </wp14:sizeRelV>
          </wp:anchor>
        </w:drawing>
      </w:r>
      <w:r w:rsidR="007A2355" w:rsidRPr="00C92D0F">
        <w:t>The</w:t>
      </w:r>
      <w:r w:rsidR="007A2355" w:rsidRPr="00C92D0F">
        <w:rPr>
          <w:spacing w:val="-5"/>
        </w:rPr>
        <w:t xml:space="preserve"> </w:t>
      </w:r>
      <w:r w:rsidR="007A2355" w:rsidRPr="00C92D0F">
        <w:t>content</w:t>
      </w:r>
      <w:r w:rsidR="007A2355" w:rsidRPr="00C92D0F">
        <w:rPr>
          <w:spacing w:val="-5"/>
        </w:rPr>
        <w:t xml:space="preserve"> </w:t>
      </w:r>
      <w:r w:rsidR="007A2355" w:rsidRPr="00C92D0F">
        <w:t>pillar</w:t>
      </w:r>
      <w:r w:rsidR="007A2355" w:rsidRPr="00C92D0F">
        <w:rPr>
          <w:spacing w:val="-3"/>
        </w:rPr>
        <w:t xml:space="preserve"> </w:t>
      </w:r>
      <w:r w:rsidR="007A2355" w:rsidRPr="00C92D0F">
        <w:t>is</w:t>
      </w:r>
      <w:r w:rsidR="007A2355" w:rsidRPr="00C92D0F">
        <w:rPr>
          <w:spacing w:val="-2"/>
        </w:rPr>
        <w:t xml:space="preserve"> </w:t>
      </w:r>
      <w:r w:rsidR="007A2355" w:rsidRPr="00C92D0F">
        <w:t>the main</w:t>
      </w:r>
      <w:r w:rsidR="007A2355" w:rsidRPr="00C92D0F">
        <w:rPr>
          <w:spacing w:val="-3"/>
        </w:rPr>
        <w:t xml:space="preserve"> </w:t>
      </w:r>
      <w:r w:rsidR="007A2355" w:rsidRPr="00C92D0F">
        <w:t>guideline</w:t>
      </w:r>
      <w:r w:rsidR="007A2355" w:rsidRPr="00C92D0F">
        <w:rPr>
          <w:spacing w:val="-5"/>
        </w:rPr>
        <w:t xml:space="preserve"> </w:t>
      </w:r>
      <w:r w:rsidR="007A2355" w:rsidRPr="00C92D0F">
        <w:t>for</w:t>
      </w:r>
      <w:r w:rsidR="007A2355" w:rsidRPr="00C92D0F">
        <w:rPr>
          <w:spacing w:val="-3"/>
        </w:rPr>
        <w:t xml:space="preserve"> </w:t>
      </w:r>
      <w:r w:rsidR="007A2355" w:rsidRPr="00C92D0F">
        <w:t>determining</w:t>
      </w:r>
      <w:r w:rsidR="007A2355" w:rsidRPr="00C92D0F">
        <w:rPr>
          <w:spacing w:val="-3"/>
        </w:rPr>
        <w:t xml:space="preserve"> </w:t>
      </w:r>
      <w:r w:rsidR="007A2355" w:rsidRPr="00C92D0F">
        <w:t>the</w:t>
      </w:r>
      <w:r w:rsidR="007A2355" w:rsidRPr="00C92D0F">
        <w:rPr>
          <w:spacing w:val="-5"/>
        </w:rPr>
        <w:t xml:space="preserve"> </w:t>
      </w:r>
      <w:r w:rsidR="007A2355" w:rsidRPr="00C92D0F">
        <w:t>narrative</w:t>
      </w:r>
      <w:r w:rsidR="007A2355" w:rsidRPr="00C92D0F">
        <w:rPr>
          <w:spacing w:val="-5"/>
        </w:rPr>
        <w:t xml:space="preserve"> </w:t>
      </w:r>
      <w:r w:rsidR="007A2355" w:rsidRPr="00C92D0F">
        <w:t>angle</w:t>
      </w:r>
      <w:r w:rsidR="007A2355" w:rsidRPr="00C92D0F">
        <w:rPr>
          <w:spacing w:val="-5"/>
        </w:rPr>
        <w:t xml:space="preserve"> </w:t>
      </w:r>
      <w:r w:rsidR="007A2355" w:rsidRPr="00C92D0F">
        <w:t>of</w:t>
      </w:r>
      <w:r w:rsidR="007A2355" w:rsidRPr="00C92D0F">
        <w:rPr>
          <w:spacing w:val="-3"/>
        </w:rPr>
        <w:t xml:space="preserve"> </w:t>
      </w:r>
      <w:r w:rsidR="007A2355" w:rsidRPr="00C92D0F">
        <w:t>the content.</w:t>
      </w:r>
      <w:r w:rsidR="007A2355" w:rsidRPr="00C92D0F">
        <w:rPr>
          <w:spacing w:val="-4"/>
        </w:rPr>
        <w:t xml:space="preserve"> </w:t>
      </w:r>
      <w:r w:rsidR="007A2355" w:rsidRPr="00C92D0F">
        <w:t>The</w:t>
      </w:r>
      <w:r w:rsidR="007A2355" w:rsidRPr="00C92D0F">
        <w:rPr>
          <w:spacing w:val="-5"/>
        </w:rPr>
        <w:t xml:space="preserve"> </w:t>
      </w:r>
      <w:r w:rsidR="007A2355" w:rsidRPr="00C92D0F">
        <w:t>West</w:t>
      </w:r>
      <w:r w:rsidR="007A2355" w:rsidRPr="00C92D0F">
        <w:rPr>
          <w:spacing w:val="-10"/>
        </w:rPr>
        <w:t xml:space="preserve"> </w:t>
      </w:r>
      <w:r w:rsidR="007A2355" w:rsidRPr="00C92D0F">
        <w:t>Java</w:t>
      </w:r>
      <w:r w:rsidR="007A2355" w:rsidRPr="00C92D0F">
        <w:rPr>
          <w:spacing w:val="-10"/>
        </w:rPr>
        <w:t xml:space="preserve"> </w:t>
      </w:r>
      <w:r w:rsidR="007A2355" w:rsidRPr="00C92D0F">
        <w:t>Leadership</w:t>
      </w:r>
      <w:r w:rsidR="007A2355" w:rsidRPr="00C92D0F">
        <w:rPr>
          <w:spacing w:val="-9"/>
        </w:rPr>
        <w:t xml:space="preserve"> </w:t>
      </w:r>
      <w:r w:rsidR="007A2355" w:rsidRPr="00C92D0F">
        <w:t>Administration</w:t>
      </w:r>
      <w:r w:rsidR="007A2355" w:rsidRPr="00C92D0F">
        <w:rPr>
          <w:spacing w:val="-9"/>
        </w:rPr>
        <w:t xml:space="preserve"> </w:t>
      </w:r>
      <w:r w:rsidR="007A2355" w:rsidRPr="00C92D0F">
        <w:t>Bureau</w:t>
      </w:r>
      <w:r w:rsidR="007A2355" w:rsidRPr="00C92D0F">
        <w:rPr>
          <w:spacing w:val="-9"/>
        </w:rPr>
        <w:t xml:space="preserve"> </w:t>
      </w:r>
      <w:r w:rsidR="007A2355" w:rsidRPr="00C92D0F">
        <w:t>decided</w:t>
      </w:r>
      <w:r w:rsidR="007A2355" w:rsidRPr="00C92D0F">
        <w:rPr>
          <w:spacing w:val="-3"/>
        </w:rPr>
        <w:t xml:space="preserve"> </w:t>
      </w:r>
      <w:r w:rsidR="007A2355" w:rsidRPr="00C92D0F">
        <w:t>that</w:t>
      </w:r>
      <w:r w:rsidR="007A2355" w:rsidRPr="00C92D0F">
        <w:rPr>
          <w:spacing w:val="-5"/>
        </w:rPr>
        <w:t xml:space="preserve"> </w:t>
      </w:r>
      <w:r w:rsidR="007A2355" w:rsidRPr="00C92D0F">
        <w:t>the</w:t>
      </w:r>
      <w:r w:rsidR="007A2355" w:rsidRPr="00C92D0F">
        <w:rPr>
          <w:spacing w:val="-5"/>
        </w:rPr>
        <w:t xml:space="preserve"> </w:t>
      </w:r>
      <w:r w:rsidR="007A2355" w:rsidRPr="00C92D0F">
        <w:t>content</w:t>
      </w:r>
      <w:r w:rsidR="007A2355" w:rsidRPr="00C92D0F">
        <w:rPr>
          <w:spacing w:val="-10"/>
        </w:rPr>
        <w:t xml:space="preserve"> </w:t>
      </w:r>
      <w:r w:rsidR="007A2355" w:rsidRPr="00C92D0F">
        <w:t>pillar should focus on leadership activities. Then, this foundation was reduced to five content pillars,</w:t>
      </w:r>
      <w:r w:rsidR="007A2355" w:rsidRPr="00C92D0F">
        <w:rPr>
          <w:spacing w:val="-9"/>
        </w:rPr>
        <w:t xml:space="preserve"> </w:t>
      </w:r>
      <w:r w:rsidR="007A2355" w:rsidRPr="00C92D0F">
        <w:t>which</w:t>
      </w:r>
      <w:r w:rsidR="007A2355" w:rsidRPr="00C92D0F">
        <w:rPr>
          <w:spacing w:val="-9"/>
        </w:rPr>
        <w:t xml:space="preserve"> </w:t>
      </w:r>
      <w:r w:rsidR="007A2355" w:rsidRPr="00C92D0F">
        <w:t>became</w:t>
      </w:r>
      <w:r w:rsidR="007A2355" w:rsidRPr="00C92D0F">
        <w:rPr>
          <w:spacing w:val="-10"/>
        </w:rPr>
        <w:t xml:space="preserve"> </w:t>
      </w:r>
      <w:r w:rsidR="007A2355" w:rsidRPr="00C92D0F">
        <w:t>the</w:t>
      </w:r>
      <w:r w:rsidR="007A2355" w:rsidRPr="00C92D0F">
        <w:rPr>
          <w:spacing w:val="-10"/>
        </w:rPr>
        <w:t xml:space="preserve"> </w:t>
      </w:r>
      <w:r w:rsidR="007A2355" w:rsidRPr="00C92D0F">
        <w:t>guidance</w:t>
      </w:r>
      <w:r w:rsidR="007A2355" w:rsidRPr="00C92D0F">
        <w:rPr>
          <w:spacing w:val="-10"/>
        </w:rPr>
        <w:t xml:space="preserve"> </w:t>
      </w:r>
      <w:r w:rsidR="007A2355" w:rsidRPr="00C92D0F">
        <w:t>for</w:t>
      </w:r>
      <w:r w:rsidR="007A2355" w:rsidRPr="00C92D0F">
        <w:rPr>
          <w:spacing w:val="-3"/>
        </w:rPr>
        <w:t xml:space="preserve"> </w:t>
      </w:r>
      <w:r w:rsidR="007A2355" w:rsidRPr="00C92D0F">
        <w:t>the</w:t>
      </w:r>
      <w:r w:rsidR="007A2355" w:rsidRPr="00C92D0F">
        <w:rPr>
          <w:spacing w:val="-10"/>
        </w:rPr>
        <w:t xml:space="preserve"> </w:t>
      </w:r>
      <w:r w:rsidR="007A2355" w:rsidRPr="00C92D0F">
        <w:t>West</w:t>
      </w:r>
      <w:r w:rsidR="007A2355" w:rsidRPr="00C92D0F">
        <w:rPr>
          <w:spacing w:val="-10"/>
        </w:rPr>
        <w:t xml:space="preserve"> </w:t>
      </w:r>
      <w:r w:rsidR="007A2355" w:rsidRPr="00C92D0F">
        <w:t>Java</w:t>
      </w:r>
      <w:r w:rsidR="007A2355" w:rsidRPr="00C92D0F">
        <w:rPr>
          <w:spacing w:val="-5"/>
        </w:rPr>
        <w:t xml:space="preserve"> </w:t>
      </w:r>
      <w:r w:rsidR="007A2355" w:rsidRPr="00C92D0F">
        <w:t>Leadership</w:t>
      </w:r>
      <w:r w:rsidR="007A2355" w:rsidRPr="00C92D0F">
        <w:rPr>
          <w:spacing w:val="-9"/>
        </w:rPr>
        <w:t xml:space="preserve"> </w:t>
      </w:r>
      <w:r w:rsidR="007A2355" w:rsidRPr="00C92D0F">
        <w:t>Administration</w:t>
      </w:r>
      <w:r w:rsidR="007A2355" w:rsidRPr="00C92D0F">
        <w:rPr>
          <w:spacing w:val="-9"/>
        </w:rPr>
        <w:t xml:space="preserve"> </w:t>
      </w:r>
      <w:r w:rsidR="007A2355" w:rsidRPr="00C92D0F">
        <w:t>Bureau, as depicted in Figure 7 and Figure 8 for the implementation.</w:t>
      </w:r>
    </w:p>
    <w:p w:rsidR="00A521CF" w:rsidRPr="009F173E" w:rsidRDefault="007A2355" w:rsidP="009F173E">
      <w:pPr>
        <w:pStyle w:val="BodyText"/>
        <w:spacing w:line="360" w:lineRule="auto"/>
        <w:ind w:left="0" w:right="99"/>
        <w:jc w:val="center"/>
        <w:rPr>
          <w:i/>
        </w:rPr>
      </w:pPr>
      <w:r w:rsidRPr="009F173E">
        <w:rPr>
          <w:b/>
          <w:i/>
        </w:rPr>
        <w:t>Figure</w:t>
      </w:r>
      <w:r w:rsidRPr="009F173E">
        <w:rPr>
          <w:b/>
          <w:i/>
          <w:spacing w:val="-1"/>
        </w:rPr>
        <w:t xml:space="preserve"> </w:t>
      </w:r>
      <w:r w:rsidRPr="009F173E">
        <w:rPr>
          <w:b/>
          <w:i/>
        </w:rPr>
        <w:t>7.</w:t>
      </w:r>
      <w:r w:rsidRPr="009F173E">
        <w:rPr>
          <w:b/>
          <w:i/>
        </w:rPr>
        <w:t xml:space="preserve"> </w:t>
      </w:r>
      <w:r w:rsidRPr="009F173E">
        <w:rPr>
          <w:i/>
        </w:rPr>
        <w:t>@</w:t>
      </w:r>
      <w:proofErr w:type="spellStart"/>
      <w:r w:rsidRPr="009F173E">
        <w:rPr>
          <w:i/>
        </w:rPr>
        <w:t>biroadpimjabar</w:t>
      </w:r>
      <w:proofErr w:type="spellEnd"/>
      <w:r w:rsidRPr="009F173E">
        <w:rPr>
          <w:i/>
        </w:rPr>
        <w:t xml:space="preserve"> Content </w:t>
      </w:r>
      <w:r w:rsidRPr="009F173E">
        <w:rPr>
          <w:i/>
          <w:spacing w:val="-2"/>
        </w:rPr>
        <w:t>Pillar</w:t>
      </w:r>
    </w:p>
    <w:p w:rsidR="00A521CF" w:rsidRDefault="007A2355" w:rsidP="00C92D0F">
      <w:pPr>
        <w:pStyle w:val="BodyText"/>
        <w:spacing w:line="360" w:lineRule="auto"/>
        <w:ind w:left="284" w:right="99" w:firstLine="567"/>
      </w:pPr>
      <w:r w:rsidRPr="00C92D0F">
        <w:t>The</w:t>
      </w:r>
      <w:r w:rsidRPr="00C92D0F">
        <w:rPr>
          <w:spacing w:val="-9"/>
        </w:rPr>
        <w:t xml:space="preserve"> </w:t>
      </w:r>
      <w:r w:rsidRPr="00C92D0F">
        <w:t>existence</w:t>
      </w:r>
      <w:r w:rsidRPr="00C92D0F">
        <w:rPr>
          <w:spacing w:val="-9"/>
        </w:rPr>
        <w:t xml:space="preserve"> </w:t>
      </w:r>
      <w:r w:rsidRPr="00C92D0F">
        <w:t>of</w:t>
      </w:r>
      <w:r w:rsidRPr="00C92D0F">
        <w:rPr>
          <w:spacing w:val="-3"/>
        </w:rPr>
        <w:t xml:space="preserve"> </w:t>
      </w:r>
      <w:r w:rsidRPr="00C92D0F">
        <w:t>content</w:t>
      </w:r>
      <w:r w:rsidRPr="00C92D0F">
        <w:rPr>
          <w:spacing w:val="-9"/>
        </w:rPr>
        <w:t xml:space="preserve"> </w:t>
      </w:r>
      <w:r w:rsidRPr="00C92D0F">
        <w:t>pillars</w:t>
      </w:r>
      <w:r w:rsidRPr="00C92D0F">
        <w:rPr>
          <w:spacing w:val="-2"/>
        </w:rPr>
        <w:t xml:space="preserve"> </w:t>
      </w:r>
      <w:r w:rsidRPr="00C92D0F">
        <w:t>that</w:t>
      </w:r>
      <w:r w:rsidRPr="00C92D0F">
        <w:rPr>
          <w:spacing w:val="-5"/>
        </w:rPr>
        <w:t xml:space="preserve"> </w:t>
      </w:r>
      <w:r w:rsidRPr="00C92D0F">
        <w:t>the</w:t>
      </w:r>
      <w:r w:rsidRPr="00C92D0F">
        <w:rPr>
          <w:spacing w:val="-5"/>
        </w:rPr>
        <w:t xml:space="preserve"> </w:t>
      </w:r>
      <w:r w:rsidRPr="00C92D0F">
        <w:t>Bureau</w:t>
      </w:r>
      <w:r w:rsidRPr="00C92D0F">
        <w:rPr>
          <w:spacing w:val="-4"/>
        </w:rPr>
        <w:t xml:space="preserve"> </w:t>
      </w:r>
      <w:r w:rsidRPr="00C92D0F">
        <w:t>of</w:t>
      </w:r>
      <w:r w:rsidRPr="00C92D0F">
        <w:rPr>
          <w:spacing w:val="-8"/>
        </w:rPr>
        <w:t xml:space="preserve"> </w:t>
      </w:r>
      <w:r w:rsidRPr="00C92D0F">
        <w:t>Leadership</w:t>
      </w:r>
      <w:r w:rsidRPr="00C92D0F">
        <w:rPr>
          <w:spacing w:val="-8"/>
        </w:rPr>
        <w:t xml:space="preserve"> </w:t>
      </w:r>
      <w:r w:rsidRPr="00C92D0F">
        <w:t>Administration</w:t>
      </w:r>
      <w:r w:rsidRPr="00C92D0F">
        <w:rPr>
          <w:spacing w:val="-8"/>
        </w:rPr>
        <w:t xml:space="preserve"> </w:t>
      </w:r>
      <w:r w:rsidRPr="00C92D0F">
        <w:t>has prepared</w:t>
      </w:r>
      <w:r w:rsidRPr="00C92D0F">
        <w:rPr>
          <w:spacing w:val="-15"/>
        </w:rPr>
        <w:t xml:space="preserve"> </w:t>
      </w:r>
      <w:r w:rsidRPr="00C92D0F">
        <w:t>facilitates</w:t>
      </w:r>
      <w:r w:rsidRPr="00C92D0F">
        <w:rPr>
          <w:spacing w:val="-15"/>
        </w:rPr>
        <w:t xml:space="preserve"> </w:t>
      </w:r>
      <w:r w:rsidRPr="00C92D0F">
        <w:t>the</w:t>
      </w:r>
      <w:r w:rsidRPr="00C92D0F">
        <w:rPr>
          <w:spacing w:val="-15"/>
        </w:rPr>
        <w:t xml:space="preserve"> </w:t>
      </w:r>
      <w:r w:rsidRPr="00C92D0F">
        <w:t>distribution</w:t>
      </w:r>
      <w:r w:rsidRPr="00C92D0F">
        <w:rPr>
          <w:spacing w:val="-15"/>
        </w:rPr>
        <w:t xml:space="preserve"> </w:t>
      </w:r>
      <w:r w:rsidRPr="00C92D0F">
        <w:t>of</w:t>
      </w:r>
      <w:r w:rsidRPr="00C92D0F">
        <w:rPr>
          <w:spacing w:val="-15"/>
        </w:rPr>
        <w:t xml:space="preserve"> </w:t>
      </w:r>
      <w:r w:rsidRPr="00C92D0F">
        <w:t>leadership</w:t>
      </w:r>
      <w:r w:rsidRPr="00C92D0F">
        <w:rPr>
          <w:spacing w:val="-15"/>
        </w:rPr>
        <w:t xml:space="preserve"> </w:t>
      </w:r>
      <w:r w:rsidRPr="00C92D0F">
        <w:t>content</w:t>
      </w:r>
      <w:r w:rsidRPr="00C92D0F">
        <w:rPr>
          <w:spacing w:val="-15"/>
        </w:rPr>
        <w:t xml:space="preserve"> </w:t>
      </w:r>
      <w:r w:rsidRPr="00C92D0F">
        <w:t>that</w:t>
      </w:r>
      <w:r w:rsidRPr="00C92D0F">
        <w:rPr>
          <w:spacing w:val="-15"/>
        </w:rPr>
        <w:t xml:space="preserve"> </w:t>
      </w:r>
      <w:r w:rsidRPr="00C92D0F">
        <w:t>the</w:t>
      </w:r>
      <w:r w:rsidRPr="00C92D0F">
        <w:rPr>
          <w:spacing w:val="-15"/>
        </w:rPr>
        <w:t xml:space="preserve"> </w:t>
      </w:r>
      <w:r w:rsidRPr="00C92D0F">
        <w:t>Public</w:t>
      </w:r>
      <w:r w:rsidRPr="00C92D0F">
        <w:rPr>
          <w:spacing w:val="-15"/>
        </w:rPr>
        <w:t xml:space="preserve"> </w:t>
      </w:r>
      <w:r w:rsidRPr="00C92D0F">
        <w:t>Relations</w:t>
      </w:r>
      <w:r w:rsidRPr="00C92D0F">
        <w:rPr>
          <w:spacing w:val="-15"/>
        </w:rPr>
        <w:t xml:space="preserve"> </w:t>
      </w:r>
      <w:r w:rsidRPr="00C92D0F">
        <w:t>account or the Bureau of Leadership Administration account must upload. In other words, the content</w:t>
      </w:r>
      <w:r w:rsidRPr="00C92D0F">
        <w:rPr>
          <w:spacing w:val="6"/>
        </w:rPr>
        <w:t xml:space="preserve"> </w:t>
      </w:r>
      <w:r w:rsidRPr="00C92D0F">
        <w:t>on</w:t>
      </w:r>
      <w:r w:rsidRPr="00C92D0F">
        <w:rPr>
          <w:spacing w:val="8"/>
        </w:rPr>
        <w:t xml:space="preserve"> </w:t>
      </w:r>
      <w:proofErr w:type="spellStart"/>
      <w:r w:rsidRPr="00C92D0F">
        <w:t>Instagram</w:t>
      </w:r>
      <w:proofErr w:type="spellEnd"/>
      <w:r w:rsidRPr="00C92D0F">
        <w:rPr>
          <w:spacing w:val="7"/>
        </w:rPr>
        <w:t xml:space="preserve"> </w:t>
      </w:r>
      <w:r w:rsidRPr="00C92D0F">
        <w:t>@</w:t>
      </w:r>
      <w:proofErr w:type="spellStart"/>
      <w:r w:rsidRPr="00C92D0F">
        <w:t>biroadpimjabar</w:t>
      </w:r>
      <w:proofErr w:type="spellEnd"/>
      <w:r w:rsidRPr="00C92D0F">
        <w:rPr>
          <w:spacing w:val="8"/>
        </w:rPr>
        <w:t xml:space="preserve"> </w:t>
      </w:r>
      <w:r w:rsidRPr="00C92D0F">
        <w:t>can</w:t>
      </w:r>
      <w:r w:rsidRPr="00C92D0F">
        <w:rPr>
          <w:spacing w:val="8"/>
        </w:rPr>
        <w:t xml:space="preserve"> </w:t>
      </w:r>
      <w:r w:rsidRPr="00C92D0F">
        <w:t>be</w:t>
      </w:r>
      <w:r w:rsidRPr="00C92D0F">
        <w:rPr>
          <w:spacing w:val="7"/>
        </w:rPr>
        <w:t xml:space="preserve"> </w:t>
      </w:r>
      <w:r w:rsidRPr="00C92D0F">
        <w:t>a</w:t>
      </w:r>
      <w:r w:rsidRPr="00C92D0F">
        <w:rPr>
          <w:spacing w:val="6"/>
        </w:rPr>
        <w:t xml:space="preserve"> </w:t>
      </w:r>
      <w:r w:rsidRPr="00C92D0F">
        <w:t>backup</w:t>
      </w:r>
      <w:r w:rsidRPr="00C92D0F">
        <w:rPr>
          <w:spacing w:val="8"/>
        </w:rPr>
        <w:t xml:space="preserve"> </w:t>
      </w:r>
      <w:r w:rsidRPr="00C92D0F">
        <w:t>for</w:t>
      </w:r>
      <w:r w:rsidRPr="00C92D0F">
        <w:rPr>
          <w:spacing w:val="8"/>
        </w:rPr>
        <w:t xml:space="preserve"> </w:t>
      </w:r>
      <w:r w:rsidRPr="00C92D0F">
        <w:t>content</w:t>
      </w:r>
      <w:r w:rsidRPr="00C92D0F">
        <w:rPr>
          <w:spacing w:val="7"/>
        </w:rPr>
        <w:t xml:space="preserve"> </w:t>
      </w:r>
      <w:r w:rsidRPr="00C92D0F">
        <w:t>uploaded</w:t>
      </w:r>
      <w:r w:rsidRPr="00C92D0F">
        <w:rPr>
          <w:spacing w:val="8"/>
        </w:rPr>
        <w:t xml:space="preserve"> </w:t>
      </w:r>
      <w:r w:rsidRPr="00C92D0F">
        <w:t>by</w:t>
      </w:r>
      <w:r w:rsidRPr="00C92D0F">
        <w:rPr>
          <w:spacing w:val="8"/>
        </w:rPr>
        <w:t xml:space="preserve"> </w:t>
      </w:r>
      <w:r w:rsidRPr="00C92D0F">
        <w:rPr>
          <w:spacing w:val="-2"/>
        </w:rPr>
        <w:t>Public</w:t>
      </w:r>
      <w:r w:rsidR="009F173E">
        <w:rPr>
          <w:spacing w:val="-2"/>
        </w:rPr>
        <w:t xml:space="preserve"> </w:t>
      </w:r>
      <w:r w:rsidRPr="00C92D0F">
        <w:t>Relations related to the leadership. Based on the interview re</w:t>
      </w:r>
      <w:r w:rsidRPr="00C92D0F">
        <w:t>sults, the</w:t>
      </w:r>
      <w:r w:rsidRPr="00C92D0F">
        <w:rPr>
          <w:spacing w:val="-1"/>
        </w:rPr>
        <w:t xml:space="preserve"> </w:t>
      </w:r>
      <w:r w:rsidRPr="00C92D0F">
        <w:t>@</w:t>
      </w:r>
      <w:proofErr w:type="spellStart"/>
      <w:r w:rsidRPr="00C92D0F">
        <w:t>biroadpimjabar</w:t>
      </w:r>
      <w:proofErr w:type="spellEnd"/>
      <w:r w:rsidRPr="00C92D0F">
        <w:t xml:space="preserve"> </w:t>
      </w:r>
      <w:r w:rsidRPr="00C92D0F">
        <w:lastRenderedPageBreak/>
        <w:t>account makes it easier for public relations to distinguish which leadership activity content must only be uploaded to the @</w:t>
      </w:r>
      <w:proofErr w:type="spellStart"/>
      <w:r w:rsidRPr="00C92D0F">
        <w:t>biroadpimjabar</w:t>
      </w:r>
      <w:proofErr w:type="spellEnd"/>
      <w:r w:rsidRPr="00C92D0F">
        <w:t xml:space="preserve"> and public relations accounts.</w:t>
      </w:r>
    </w:p>
    <w:p w:rsidR="009F173E" w:rsidRPr="00C92D0F" w:rsidRDefault="009F173E" w:rsidP="00C92D0F">
      <w:pPr>
        <w:pStyle w:val="BodyText"/>
        <w:spacing w:line="360" w:lineRule="auto"/>
        <w:ind w:left="284" w:right="99" w:firstLine="567"/>
      </w:pPr>
    </w:p>
    <w:tbl>
      <w:tblPr>
        <w:tblW w:w="0" w:type="auto"/>
        <w:tblInd w:w="207" w:type="dxa"/>
        <w:tblLayout w:type="fixed"/>
        <w:tblCellMar>
          <w:left w:w="0" w:type="dxa"/>
          <w:right w:w="0" w:type="dxa"/>
        </w:tblCellMar>
        <w:tblLook w:val="01E0" w:firstRow="1" w:lastRow="1" w:firstColumn="1" w:lastColumn="1" w:noHBand="0" w:noVBand="0"/>
      </w:tblPr>
      <w:tblGrid>
        <w:gridCol w:w="4620"/>
        <w:gridCol w:w="4122"/>
      </w:tblGrid>
      <w:tr w:rsidR="00A521CF" w:rsidRPr="00C92D0F">
        <w:trPr>
          <w:trHeight w:val="3332"/>
        </w:trPr>
        <w:tc>
          <w:tcPr>
            <w:tcW w:w="4620" w:type="dxa"/>
          </w:tcPr>
          <w:p w:rsidR="00A521CF" w:rsidRPr="00C92D0F" w:rsidRDefault="007A2355" w:rsidP="00C92D0F">
            <w:pPr>
              <w:pStyle w:val="TableParagraph"/>
              <w:spacing w:line="360" w:lineRule="auto"/>
              <w:ind w:right="99"/>
              <w:rPr>
                <w:sz w:val="24"/>
                <w:szCs w:val="24"/>
              </w:rPr>
            </w:pPr>
            <w:r w:rsidRPr="00C92D0F">
              <w:rPr>
                <w:noProof/>
                <w:sz w:val="24"/>
                <w:szCs w:val="24"/>
              </w:rPr>
              <w:drawing>
                <wp:inline distT="0" distB="0" distL="0" distR="0" wp14:anchorId="4E5A1EE8" wp14:editId="72607941">
                  <wp:extent cx="2827051" cy="2109787"/>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2827051" cy="2109787"/>
                          </a:xfrm>
                          <a:prstGeom prst="rect">
                            <a:avLst/>
                          </a:prstGeom>
                        </pic:spPr>
                      </pic:pic>
                    </a:graphicData>
                  </a:graphic>
                </wp:inline>
              </w:drawing>
            </w:r>
          </w:p>
        </w:tc>
        <w:tc>
          <w:tcPr>
            <w:tcW w:w="4122" w:type="dxa"/>
          </w:tcPr>
          <w:p w:rsidR="00A521CF" w:rsidRPr="00C92D0F" w:rsidRDefault="007A2355" w:rsidP="00C92D0F">
            <w:pPr>
              <w:pStyle w:val="TableParagraph"/>
              <w:spacing w:line="360" w:lineRule="auto"/>
              <w:ind w:right="99"/>
              <w:rPr>
                <w:sz w:val="24"/>
                <w:szCs w:val="24"/>
              </w:rPr>
            </w:pPr>
            <w:r w:rsidRPr="00C92D0F">
              <w:rPr>
                <w:noProof/>
                <w:sz w:val="24"/>
                <w:szCs w:val="24"/>
              </w:rPr>
              <w:drawing>
                <wp:inline distT="0" distB="0" distL="0" distR="0" wp14:anchorId="7A189DAF" wp14:editId="1D663225">
                  <wp:extent cx="2517756" cy="210978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2517756" cy="2109787"/>
                          </a:xfrm>
                          <a:prstGeom prst="rect">
                            <a:avLst/>
                          </a:prstGeom>
                        </pic:spPr>
                      </pic:pic>
                    </a:graphicData>
                  </a:graphic>
                </wp:inline>
              </w:drawing>
            </w:r>
          </w:p>
        </w:tc>
      </w:tr>
      <w:tr w:rsidR="00A521CF" w:rsidRPr="00C92D0F">
        <w:trPr>
          <w:trHeight w:val="411"/>
        </w:trPr>
        <w:tc>
          <w:tcPr>
            <w:tcW w:w="4620" w:type="dxa"/>
          </w:tcPr>
          <w:p w:rsidR="00A521CF" w:rsidRPr="00C92D0F" w:rsidRDefault="007A2355" w:rsidP="00C92D0F">
            <w:pPr>
              <w:pStyle w:val="TableParagraph"/>
              <w:spacing w:line="360" w:lineRule="auto"/>
              <w:ind w:right="99"/>
              <w:rPr>
                <w:sz w:val="24"/>
                <w:szCs w:val="24"/>
              </w:rPr>
            </w:pPr>
            <w:r w:rsidRPr="00C92D0F">
              <w:rPr>
                <w:spacing w:val="-5"/>
                <w:sz w:val="24"/>
                <w:szCs w:val="24"/>
              </w:rPr>
              <w:t>(a)</w:t>
            </w:r>
          </w:p>
        </w:tc>
        <w:tc>
          <w:tcPr>
            <w:tcW w:w="4122" w:type="dxa"/>
          </w:tcPr>
          <w:p w:rsidR="00A521CF" w:rsidRPr="00C92D0F" w:rsidRDefault="007A2355" w:rsidP="00C92D0F">
            <w:pPr>
              <w:pStyle w:val="TableParagraph"/>
              <w:spacing w:line="360" w:lineRule="auto"/>
              <w:ind w:right="99"/>
              <w:jc w:val="center"/>
              <w:rPr>
                <w:sz w:val="24"/>
                <w:szCs w:val="24"/>
              </w:rPr>
            </w:pPr>
            <w:r w:rsidRPr="00C92D0F">
              <w:rPr>
                <w:spacing w:val="-5"/>
                <w:sz w:val="24"/>
                <w:szCs w:val="24"/>
              </w:rPr>
              <w:t>(b)</w:t>
            </w:r>
          </w:p>
        </w:tc>
      </w:tr>
      <w:tr w:rsidR="00A521CF" w:rsidRPr="00C92D0F">
        <w:trPr>
          <w:trHeight w:val="3720"/>
        </w:trPr>
        <w:tc>
          <w:tcPr>
            <w:tcW w:w="4620" w:type="dxa"/>
          </w:tcPr>
          <w:p w:rsidR="00A521CF" w:rsidRPr="00C92D0F" w:rsidRDefault="007A2355" w:rsidP="00C92D0F">
            <w:pPr>
              <w:pStyle w:val="TableParagraph"/>
              <w:spacing w:line="360" w:lineRule="auto"/>
              <w:ind w:right="99"/>
              <w:rPr>
                <w:sz w:val="24"/>
                <w:szCs w:val="24"/>
              </w:rPr>
            </w:pPr>
            <w:r w:rsidRPr="00C92D0F">
              <w:rPr>
                <w:noProof/>
                <w:sz w:val="24"/>
                <w:szCs w:val="24"/>
              </w:rPr>
              <w:drawing>
                <wp:inline distT="0" distB="0" distL="0" distR="0" wp14:anchorId="4BA7EF15" wp14:editId="048BD099">
                  <wp:extent cx="2831943" cy="22669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2831943" cy="2266950"/>
                          </a:xfrm>
                          <a:prstGeom prst="rect">
                            <a:avLst/>
                          </a:prstGeom>
                        </pic:spPr>
                      </pic:pic>
                    </a:graphicData>
                  </a:graphic>
                </wp:inline>
              </w:drawing>
            </w:r>
          </w:p>
        </w:tc>
        <w:tc>
          <w:tcPr>
            <w:tcW w:w="4122" w:type="dxa"/>
          </w:tcPr>
          <w:p w:rsidR="00A521CF" w:rsidRPr="00C92D0F" w:rsidRDefault="007A2355" w:rsidP="00C92D0F">
            <w:pPr>
              <w:pStyle w:val="TableParagraph"/>
              <w:spacing w:line="360" w:lineRule="auto"/>
              <w:ind w:right="99"/>
              <w:rPr>
                <w:sz w:val="24"/>
                <w:szCs w:val="24"/>
              </w:rPr>
            </w:pPr>
            <w:r w:rsidRPr="00C92D0F">
              <w:rPr>
                <w:noProof/>
                <w:sz w:val="24"/>
                <w:szCs w:val="24"/>
              </w:rPr>
              <w:drawing>
                <wp:inline distT="0" distB="0" distL="0" distR="0" wp14:anchorId="02CE3A81" wp14:editId="3CA70DD4">
                  <wp:extent cx="2518054" cy="2262187"/>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stretch>
                            <a:fillRect/>
                          </a:stretch>
                        </pic:blipFill>
                        <pic:spPr>
                          <a:xfrm>
                            <a:off x="0" y="0"/>
                            <a:ext cx="2518054" cy="2262187"/>
                          </a:xfrm>
                          <a:prstGeom prst="rect">
                            <a:avLst/>
                          </a:prstGeom>
                        </pic:spPr>
                      </pic:pic>
                    </a:graphicData>
                  </a:graphic>
                </wp:inline>
              </w:drawing>
            </w:r>
          </w:p>
        </w:tc>
      </w:tr>
      <w:tr w:rsidR="00A521CF" w:rsidRPr="00C92D0F">
        <w:trPr>
          <w:trHeight w:val="410"/>
        </w:trPr>
        <w:tc>
          <w:tcPr>
            <w:tcW w:w="4620" w:type="dxa"/>
          </w:tcPr>
          <w:p w:rsidR="00A521CF" w:rsidRPr="00C92D0F" w:rsidRDefault="007A2355" w:rsidP="00C92D0F">
            <w:pPr>
              <w:pStyle w:val="TableParagraph"/>
              <w:spacing w:line="360" w:lineRule="auto"/>
              <w:ind w:right="99"/>
              <w:rPr>
                <w:sz w:val="24"/>
                <w:szCs w:val="24"/>
              </w:rPr>
            </w:pPr>
            <w:r w:rsidRPr="00C92D0F">
              <w:rPr>
                <w:spacing w:val="-5"/>
                <w:sz w:val="24"/>
                <w:szCs w:val="24"/>
              </w:rPr>
              <w:t>(c)</w:t>
            </w:r>
          </w:p>
        </w:tc>
        <w:tc>
          <w:tcPr>
            <w:tcW w:w="4122" w:type="dxa"/>
          </w:tcPr>
          <w:p w:rsidR="00A521CF" w:rsidRPr="00C92D0F" w:rsidRDefault="007A2355" w:rsidP="00C92D0F">
            <w:pPr>
              <w:pStyle w:val="TableParagraph"/>
              <w:spacing w:line="360" w:lineRule="auto"/>
              <w:ind w:right="99"/>
              <w:jc w:val="center"/>
              <w:rPr>
                <w:sz w:val="24"/>
                <w:szCs w:val="24"/>
              </w:rPr>
            </w:pPr>
            <w:r w:rsidRPr="00C92D0F">
              <w:rPr>
                <w:spacing w:val="-5"/>
                <w:sz w:val="24"/>
                <w:szCs w:val="24"/>
              </w:rPr>
              <w:t>(d)</w:t>
            </w:r>
          </w:p>
        </w:tc>
      </w:tr>
      <w:tr w:rsidR="00A521CF" w:rsidRPr="00C92D0F">
        <w:trPr>
          <w:trHeight w:val="3741"/>
        </w:trPr>
        <w:tc>
          <w:tcPr>
            <w:tcW w:w="8742" w:type="dxa"/>
            <w:gridSpan w:val="2"/>
          </w:tcPr>
          <w:p w:rsidR="00A521CF" w:rsidRPr="00C92D0F" w:rsidRDefault="00A521CF" w:rsidP="00C92D0F">
            <w:pPr>
              <w:pStyle w:val="TableParagraph"/>
              <w:spacing w:line="360" w:lineRule="auto"/>
              <w:ind w:right="99"/>
              <w:rPr>
                <w:sz w:val="24"/>
                <w:szCs w:val="24"/>
              </w:rPr>
            </w:pPr>
          </w:p>
          <w:p w:rsidR="00A521CF" w:rsidRPr="00C92D0F" w:rsidRDefault="007A2355" w:rsidP="00C92D0F">
            <w:pPr>
              <w:pStyle w:val="TableParagraph"/>
              <w:spacing w:line="360" w:lineRule="auto"/>
              <w:ind w:right="99"/>
              <w:rPr>
                <w:sz w:val="24"/>
                <w:szCs w:val="24"/>
              </w:rPr>
            </w:pPr>
            <w:r w:rsidRPr="00C92D0F">
              <w:rPr>
                <w:noProof/>
                <w:sz w:val="24"/>
                <w:szCs w:val="24"/>
              </w:rPr>
              <w:drawing>
                <wp:inline distT="0" distB="0" distL="0" distR="0" wp14:anchorId="614F7507" wp14:editId="4049873A">
                  <wp:extent cx="2519342" cy="228123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9" cstate="print"/>
                          <a:stretch>
                            <a:fillRect/>
                          </a:stretch>
                        </pic:blipFill>
                        <pic:spPr>
                          <a:xfrm>
                            <a:off x="0" y="0"/>
                            <a:ext cx="2519342" cy="2281237"/>
                          </a:xfrm>
                          <a:prstGeom prst="rect">
                            <a:avLst/>
                          </a:prstGeom>
                        </pic:spPr>
                      </pic:pic>
                    </a:graphicData>
                  </a:graphic>
                </wp:inline>
              </w:drawing>
            </w:r>
          </w:p>
        </w:tc>
      </w:tr>
      <w:tr w:rsidR="00A521CF" w:rsidRPr="00C92D0F">
        <w:trPr>
          <w:trHeight w:val="276"/>
        </w:trPr>
        <w:tc>
          <w:tcPr>
            <w:tcW w:w="4620" w:type="dxa"/>
          </w:tcPr>
          <w:p w:rsidR="00A521CF" w:rsidRPr="00C92D0F" w:rsidRDefault="007A2355" w:rsidP="009F173E">
            <w:pPr>
              <w:pStyle w:val="TableParagraph"/>
              <w:spacing w:line="360" w:lineRule="auto"/>
              <w:ind w:right="99"/>
              <w:jc w:val="center"/>
              <w:rPr>
                <w:sz w:val="24"/>
                <w:szCs w:val="24"/>
              </w:rPr>
            </w:pPr>
            <w:r w:rsidRPr="00C92D0F">
              <w:rPr>
                <w:spacing w:val="-5"/>
                <w:sz w:val="24"/>
                <w:szCs w:val="24"/>
              </w:rPr>
              <w:t>(e)</w:t>
            </w:r>
          </w:p>
        </w:tc>
        <w:tc>
          <w:tcPr>
            <w:tcW w:w="4122" w:type="dxa"/>
          </w:tcPr>
          <w:p w:rsidR="00A521CF" w:rsidRPr="00C92D0F" w:rsidRDefault="00A521CF" w:rsidP="00C92D0F">
            <w:pPr>
              <w:pStyle w:val="TableParagraph"/>
              <w:spacing w:line="360" w:lineRule="auto"/>
              <w:ind w:right="99"/>
              <w:rPr>
                <w:sz w:val="24"/>
                <w:szCs w:val="24"/>
              </w:rPr>
            </w:pPr>
          </w:p>
        </w:tc>
      </w:tr>
    </w:tbl>
    <w:p w:rsidR="00A521CF" w:rsidRPr="00C92D0F" w:rsidRDefault="007A2355" w:rsidP="00C92D0F">
      <w:pPr>
        <w:spacing w:line="360" w:lineRule="auto"/>
        <w:ind w:right="99"/>
        <w:jc w:val="center"/>
        <w:rPr>
          <w:i/>
          <w:sz w:val="24"/>
          <w:szCs w:val="24"/>
        </w:rPr>
      </w:pPr>
      <w:r w:rsidRPr="00C92D0F">
        <w:rPr>
          <w:b/>
          <w:i/>
          <w:sz w:val="24"/>
          <w:szCs w:val="24"/>
        </w:rPr>
        <w:lastRenderedPageBreak/>
        <w:t>Figure</w:t>
      </w:r>
      <w:r w:rsidRPr="00C92D0F">
        <w:rPr>
          <w:b/>
          <w:i/>
          <w:spacing w:val="-6"/>
          <w:sz w:val="24"/>
          <w:szCs w:val="24"/>
        </w:rPr>
        <w:t xml:space="preserve"> </w:t>
      </w:r>
      <w:r w:rsidRPr="00C92D0F">
        <w:rPr>
          <w:b/>
          <w:i/>
          <w:sz w:val="24"/>
          <w:szCs w:val="24"/>
        </w:rPr>
        <w:t>8</w:t>
      </w:r>
      <w:r w:rsidRPr="00C92D0F">
        <w:rPr>
          <w:i/>
          <w:sz w:val="24"/>
          <w:szCs w:val="24"/>
        </w:rPr>
        <w:t>.</w:t>
      </w:r>
      <w:r w:rsidRPr="00C92D0F">
        <w:rPr>
          <w:i/>
          <w:spacing w:val="-4"/>
          <w:sz w:val="24"/>
          <w:szCs w:val="24"/>
        </w:rPr>
        <w:t xml:space="preserve"> </w:t>
      </w:r>
      <w:r w:rsidRPr="00C92D0F">
        <w:rPr>
          <w:i/>
          <w:sz w:val="24"/>
          <w:szCs w:val="24"/>
        </w:rPr>
        <w:t>Content</w:t>
      </w:r>
      <w:r w:rsidRPr="00C92D0F">
        <w:rPr>
          <w:i/>
          <w:spacing w:val="-6"/>
          <w:sz w:val="24"/>
          <w:szCs w:val="24"/>
        </w:rPr>
        <w:t xml:space="preserve"> </w:t>
      </w:r>
      <w:r w:rsidRPr="00C92D0F">
        <w:rPr>
          <w:i/>
          <w:sz w:val="24"/>
          <w:szCs w:val="24"/>
        </w:rPr>
        <w:t>Pillar</w:t>
      </w:r>
      <w:r w:rsidRPr="00C92D0F">
        <w:rPr>
          <w:i/>
          <w:spacing w:val="-3"/>
          <w:sz w:val="24"/>
          <w:szCs w:val="24"/>
        </w:rPr>
        <w:t xml:space="preserve"> </w:t>
      </w:r>
      <w:r w:rsidRPr="00C92D0F">
        <w:rPr>
          <w:i/>
          <w:sz w:val="24"/>
          <w:szCs w:val="24"/>
        </w:rPr>
        <w:t>Implementation</w:t>
      </w:r>
      <w:r w:rsidRPr="00C92D0F">
        <w:rPr>
          <w:i/>
          <w:spacing w:val="-4"/>
          <w:sz w:val="24"/>
          <w:szCs w:val="24"/>
        </w:rPr>
        <w:t xml:space="preserve"> </w:t>
      </w:r>
      <w:r w:rsidRPr="00C92D0F">
        <w:rPr>
          <w:i/>
          <w:sz w:val="24"/>
          <w:szCs w:val="24"/>
        </w:rPr>
        <w:t>of</w:t>
      </w:r>
      <w:r w:rsidRPr="00C92D0F">
        <w:rPr>
          <w:i/>
          <w:spacing w:val="-6"/>
          <w:sz w:val="24"/>
          <w:szCs w:val="24"/>
        </w:rPr>
        <w:t xml:space="preserve"> </w:t>
      </w:r>
      <w:r w:rsidRPr="00C92D0F">
        <w:rPr>
          <w:i/>
          <w:sz w:val="24"/>
          <w:szCs w:val="24"/>
        </w:rPr>
        <w:t>@</w:t>
      </w:r>
      <w:proofErr w:type="spellStart"/>
      <w:r w:rsidRPr="00C92D0F">
        <w:rPr>
          <w:i/>
          <w:sz w:val="24"/>
          <w:szCs w:val="24"/>
        </w:rPr>
        <w:t>biroadpimjabar</w:t>
      </w:r>
      <w:proofErr w:type="spellEnd"/>
      <w:r w:rsidRPr="00C92D0F">
        <w:rPr>
          <w:i/>
          <w:sz w:val="24"/>
          <w:szCs w:val="24"/>
        </w:rPr>
        <w:t>:</w:t>
      </w:r>
      <w:r w:rsidRPr="00C92D0F">
        <w:rPr>
          <w:i/>
          <w:spacing w:val="-4"/>
          <w:sz w:val="24"/>
          <w:szCs w:val="24"/>
        </w:rPr>
        <w:t xml:space="preserve"> </w:t>
      </w:r>
      <w:r w:rsidRPr="00C92D0F">
        <w:rPr>
          <w:i/>
          <w:sz w:val="24"/>
          <w:szCs w:val="24"/>
        </w:rPr>
        <w:t>Internal</w:t>
      </w:r>
      <w:r w:rsidRPr="00C92D0F">
        <w:rPr>
          <w:i/>
          <w:spacing w:val="-6"/>
          <w:sz w:val="24"/>
          <w:szCs w:val="24"/>
        </w:rPr>
        <w:t xml:space="preserve"> </w:t>
      </w:r>
      <w:r w:rsidRPr="00C92D0F">
        <w:rPr>
          <w:i/>
          <w:sz w:val="24"/>
          <w:szCs w:val="24"/>
        </w:rPr>
        <w:t>Activity</w:t>
      </w:r>
      <w:r w:rsidRPr="00C92D0F">
        <w:rPr>
          <w:i/>
          <w:spacing w:val="-6"/>
          <w:sz w:val="24"/>
          <w:szCs w:val="24"/>
        </w:rPr>
        <w:t xml:space="preserve"> </w:t>
      </w:r>
      <w:r w:rsidRPr="00C92D0F">
        <w:rPr>
          <w:i/>
          <w:sz w:val="24"/>
          <w:szCs w:val="24"/>
        </w:rPr>
        <w:t>(a), #</w:t>
      </w:r>
      <w:proofErr w:type="spellStart"/>
      <w:r w:rsidRPr="00C92D0F">
        <w:rPr>
          <w:i/>
          <w:sz w:val="24"/>
          <w:szCs w:val="24"/>
        </w:rPr>
        <w:t>adpimonduty</w:t>
      </w:r>
      <w:proofErr w:type="spellEnd"/>
      <w:r w:rsidRPr="00C92D0F">
        <w:rPr>
          <w:i/>
          <w:sz w:val="24"/>
          <w:szCs w:val="24"/>
        </w:rPr>
        <w:t xml:space="preserve"> (b), Behind The Scene (c), Governor Activity (d), Footage (e)</w:t>
      </w:r>
      <w:r w:rsidRPr="00C92D0F">
        <w:rPr>
          <w:i/>
          <w:spacing w:val="40"/>
          <w:sz w:val="24"/>
          <w:szCs w:val="24"/>
        </w:rPr>
        <w:t xml:space="preserve"> </w:t>
      </w:r>
      <w:r w:rsidRPr="00C92D0F">
        <w:rPr>
          <w:i/>
          <w:sz w:val="24"/>
          <w:szCs w:val="24"/>
        </w:rPr>
        <w:t xml:space="preserve">Source: </w:t>
      </w:r>
      <w:hyperlink r:id="rId30">
        <w:r w:rsidRPr="00C92D0F">
          <w:rPr>
            <w:i/>
            <w:sz w:val="24"/>
            <w:szCs w:val="24"/>
          </w:rPr>
          <w:t>www.instagram.com/biroadpimjabar</w:t>
        </w:r>
      </w:hyperlink>
    </w:p>
    <w:p w:rsidR="00A521CF" w:rsidRPr="00C92D0F" w:rsidRDefault="007A2355" w:rsidP="00C92D0F">
      <w:pPr>
        <w:pStyle w:val="BodyText"/>
        <w:spacing w:line="360" w:lineRule="auto"/>
        <w:ind w:left="284" w:right="99" w:firstLine="567"/>
      </w:pPr>
      <w:r w:rsidRPr="00C92D0F">
        <w:t>At the optimization stage, three essential things must be considered: listening, learning,</w:t>
      </w:r>
      <w:r w:rsidRPr="00C92D0F">
        <w:rPr>
          <w:spacing w:val="-3"/>
        </w:rPr>
        <w:t xml:space="preserve"> </w:t>
      </w:r>
      <w:r w:rsidRPr="00C92D0F">
        <w:t>and</w:t>
      </w:r>
      <w:r w:rsidRPr="00C92D0F">
        <w:rPr>
          <w:spacing w:val="-9"/>
        </w:rPr>
        <w:t xml:space="preserve"> </w:t>
      </w:r>
      <w:r w:rsidRPr="00C92D0F">
        <w:t>taking</w:t>
      </w:r>
      <w:r w:rsidRPr="00C92D0F">
        <w:rPr>
          <w:spacing w:val="-9"/>
        </w:rPr>
        <w:t xml:space="preserve"> </w:t>
      </w:r>
      <w:r w:rsidRPr="00C92D0F">
        <w:t>part</w:t>
      </w:r>
      <w:r w:rsidRPr="00C92D0F">
        <w:rPr>
          <w:spacing w:val="-10"/>
        </w:rPr>
        <w:t xml:space="preserve"> </w:t>
      </w:r>
      <w:r w:rsidRPr="00C92D0F">
        <w:t>in</w:t>
      </w:r>
      <w:r w:rsidRPr="00C92D0F">
        <w:rPr>
          <w:spacing w:val="-3"/>
        </w:rPr>
        <w:t xml:space="preserve"> </w:t>
      </w:r>
      <w:r w:rsidRPr="00C92D0F">
        <w:t>authenticity.</w:t>
      </w:r>
      <w:r w:rsidRPr="00C92D0F">
        <w:rPr>
          <w:spacing w:val="-9"/>
        </w:rPr>
        <w:t xml:space="preserve"> </w:t>
      </w:r>
      <w:r w:rsidRPr="00C92D0F">
        <w:t>When</w:t>
      </w:r>
      <w:r w:rsidRPr="00C92D0F">
        <w:rPr>
          <w:spacing w:val="-9"/>
        </w:rPr>
        <w:t xml:space="preserve"> </w:t>
      </w:r>
      <w:r w:rsidRPr="00C92D0F">
        <w:t>information</w:t>
      </w:r>
      <w:r w:rsidRPr="00C92D0F">
        <w:rPr>
          <w:spacing w:val="-3"/>
        </w:rPr>
        <w:t xml:space="preserve"> </w:t>
      </w:r>
      <w:r w:rsidRPr="00C92D0F">
        <w:t>is</w:t>
      </w:r>
      <w:r w:rsidRPr="00C92D0F">
        <w:rPr>
          <w:spacing w:val="-7"/>
        </w:rPr>
        <w:t xml:space="preserve"> </w:t>
      </w:r>
      <w:r w:rsidRPr="00C92D0F">
        <w:t>shared</w:t>
      </w:r>
      <w:r w:rsidRPr="00C92D0F">
        <w:rPr>
          <w:spacing w:val="-9"/>
        </w:rPr>
        <w:t xml:space="preserve"> </w:t>
      </w:r>
      <w:r w:rsidRPr="00C92D0F">
        <w:t>on</w:t>
      </w:r>
      <w:r w:rsidRPr="00C92D0F">
        <w:rPr>
          <w:spacing w:val="-9"/>
        </w:rPr>
        <w:t xml:space="preserve"> </w:t>
      </w:r>
      <w:r w:rsidRPr="00C92D0F">
        <w:t>social</w:t>
      </w:r>
      <w:r w:rsidRPr="00C92D0F">
        <w:rPr>
          <w:spacing w:val="-5"/>
        </w:rPr>
        <w:t xml:space="preserve"> </w:t>
      </w:r>
      <w:r w:rsidRPr="00C92D0F">
        <w:t>media,</w:t>
      </w:r>
      <w:r w:rsidRPr="00C92D0F">
        <w:rPr>
          <w:spacing w:val="-9"/>
        </w:rPr>
        <w:t xml:space="preserve"> </w:t>
      </w:r>
      <w:r w:rsidRPr="00C92D0F">
        <w:t>the public who consumes it will react, whether it is a reasonable reaction. Therefore,</w:t>
      </w:r>
      <w:r w:rsidRPr="00C92D0F">
        <w:t xml:space="preserve"> an agency must be involved because the subject must listen to what the public is talking about them and must learn to improve what is lacking in the information or messages conveyed</w:t>
      </w:r>
      <w:r w:rsidRPr="00C92D0F">
        <w:rPr>
          <w:spacing w:val="-14"/>
        </w:rPr>
        <w:t xml:space="preserve"> </w:t>
      </w:r>
      <w:r w:rsidRPr="00C92D0F">
        <w:t>through</w:t>
      </w:r>
      <w:r w:rsidRPr="00C92D0F">
        <w:rPr>
          <w:spacing w:val="-13"/>
        </w:rPr>
        <w:t xml:space="preserve"> </w:t>
      </w:r>
      <w:r w:rsidRPr="00C92D0F">
        <w:t>social</w:t>
      </w:r>
      <w:r w:rsidRPr="00C92D0F">
        <w:rPr>
          <w:spacing w:val="-11"/>
        </w:rPr>
        <w:t xml:space="preserve"> </w:t>
      </w:r>
      <w:r w:rsidRPr="00C92D0F">
        <w:t>media.</w:t>
      </w:r>
      <w:r w:rsidRPr="00C92D0F">
        <w:rPr>
          <w:spacing w:val="-10"/>
        </w:rPr>
        <w:t xml:space="preserve"> </w:t>
      </w:r>
      <w:r w:rsidRPr="00C92D0F">
        <w:t>The</w:t>
      </w:r>
      <w:r w:rsidRPr="00C92D0F">
        <w:rPr>
          <w:spacing w:val="-15"/>
        </w:rPr>
        <w:t xml:space="preserve"> </w:t>
      </w:r>
      <w:r w:rsidRPr="00C92D0F">
        <w:t>West</w:t>
      </w:r>
      <w:r w:rsidRPr="00C92D0F">
        <w:rPr>
          <w:spacing w:val="-15"/>
        </w:rPr>
        <w:t xml:space="preserve"> </w:t>
      </w:r>
      <w:r w:rsidRPr="00C92D0F">
        <w:t>Java</w:t>
      </w:r>
      <w:r w:rsidRPr="00C92D0F">
        <w:rPr>
          <w:spacing w:val="-15"/>
        </w:rPr>
        <w:t xml:space="preserve"> </w:t>
      </w:r>
      <w:r w:rsidRPr="00C92D0F">
        <w:t>Leadership</w:t>
      </w:r>
      <w:r w:rsidRPr="00C92D0F">
        <w:rPr>
          <w:spacing w:val="-14"/>
        </w:rPr>
        <w:t xml:space="preserve"> </w:t>
      </w:r>
      <w:r w:rsidRPr="00C92D0F">
        <w:t>Administration</w:t>
      </w:r>
      <w:r w:rsidRPr="00C92D0F">
        <w:rPr>
          <w:spacing w:val="-14"/>
        </w:rPr>
        <w:t xml:space="preserve"> </w:t>
      </w:r>
      <w:r w:rsidRPr="00C92D0F">
        <w:t>Bureau</w:t>
      </w:r>
      <w:r w:rsidRPr="00C92D0F">
        <w:rPr>
          <w:spacing w:val="-14"/>
        </w:rPr>
        <w:t xml:space="preserve"> </w:t>
      </w:r>
      <w:r w:rsidRPr="00C92D0F">
        <w:t>knows what</w:t>
      </w:r>
      <w:r w:rsidRPr="00C92D0F">
        <w:rPr>
          <w:spacing w:val="-6"/>
        </w:rPr>
        <w:t xml:space="preserve"> </w:t>
      </w:r>
      <w:r w:rsidRPr="00C92D0F">
        <w:t>its</w:t>
      </w:r>
      <w:r w:rsidRPr="00C92D0F">
        <w:rPr>
          <w:spacing w:val="-4"/>
        </w:rPr>
        <w:t xml:space="preserve"> </w:t>
      </w:r>
      <w:r w:rsidRPr="00C92D0F">
        <w:t>public</w:t>
      </w:r>
      <w:r w:rsidRPr="00C92D0F">
        <w:rPr>
          <w:spacing w:val="-6"/>
        </w:rPr>
        <w:t xml:space="preserve"> </w:t>
      </w:r>
      <w:r w:rsidRPr="00C92D0F">
        <w:t>is</w:t>
      </w:r>
      <w:r w:rsidRPr="00C92D0F">
        <w:rPr>
          <w:spacing w:val="-4"/>
        </w:rPr>
        <w:t xml:space="preserve"> </w:t>
      </w:r>
      <w:r w:rsidRPr="00C92D0F">
        <w:t>talking</w:t>
      </w:r>
      <w:r w:rsidRPr="00C92D0F">
        <w:rPr>
          <w:spacing w:val="-5"/>
        </w:rPr>
        <w:t xml:space="preserve"> </w:t>
      </w:r>
      <w:r w:rsidRPr="00C92D0F">
        <w:t>about</w:t>
      </w:r>
      <w:r w:rsidRPr="00C92D0F">
        <w:rPr>
          <w:spacing w:val="-6"/>
        </w:rPr>
        <w:t xml:space="preserve"> </w:t>
      </w:r>
      <w:r w:rsidRPr="00C92D0F">
        <w:t>by</w:t>
      </w:r>
      <w:r w:rsidRPr="00C92D0F">
        <w:rPr>
          <w:spacing w:val="-5"/>
        </w:rPr>
        <w:t xml:space="preserve"> </w:t>
      </w:r>
      <w:r w:rsidRPr="00C92D0F">
        <w:t>using</w:t>
      </w:r>
      <w:r w:rsidRPr="00C92D0F">
        <w:rPr>
          <w:spacing w:val="-5"/>
        </w:rPr>
        <w:t xml:space="preserve"> </w:t>
      </w:r>
      <w:r w:rsidRPr="00C92D0F">
        <w:t>the</w:t>
      </w:r>
      <w:r w:rsidRPr="00C92D0F">
        <w:rPr>
          <w:spacing w:val="-6"/>
        </w:rPr>
        <w:t xml:space="preserve"> </w:t>
      </w:r>
      <w:proofErr w:type="spellStart"/>
      <w:r w:rsidRPr="00C92D0F">
        <w:t>Instagram</w:t>
      </w:r>
      <w:proofErr w:type="spellEnd"/>
      <w:r w:rsidRPr="00C92D0F">
        <w:rPr>
          <w:spacing w:val="-6"/>
        </w:rPr>
        <w:t xml:space="preserve"> </w:t>
      </w:r>
      <w:r w:rsidRPr="00C92D0F">
        <w:t>feature,</w:t>
      </w:r>
      <w:r w:rsidRPr="00C92D0F">
        <w:rPr>
          <w:spacing w:val="-5"/>
        </w:rPr>
        <w:t xml:space="preserve"> </w:t>
      </w:r>
      <w:r w:rsidRPr="00C92D0F">
        <w:t>namely</w:t>
      </w:r>
      <w:r w:rsidRPr="00C92D0F">
        <w:rPr>
          <w:spacing w:val="-5"/>
        </w:rPr>
        <w:t xml:space="preserve"> </w:t>
      </w:r>
      <w:r w:rsidRPr="00C92D0F">
        <w:t>through</w:t>
      </w:r>
      <w:r w:rsidRPr="00C92D0F">
        <w:rPr>
          <w:spacing w:val="-5"/>
        </w:rPr>
        <w:t xml:space="preserve"> </w:t>
      </w:r>
      <w:r w:rsidRPr="00C92D0F">
        <w:t>messages that come into direct messages (DM).</w:t>
      </w:r>
    </w:p>
    <w:p w:rsidR="00A521CF" w:rsidRPr="00C92D0F" w:rsidRDefault="007A2355" w:rsidP="00C92D0F">
      <w:pPr>
        <w:pStyle w:val="BodyText"/>
        <w:spacing w:line="360" w:lineRule="auto"/>
        <w:ind w:left="284" w:right="99" w:firstLine="567"/>
      </w:pPr>
      <w:r w:rsidRPr="00C92D0F">
        <w:t xml:space="preserve">One of the optimizations of </w:t>
      </w:r>
      <w:proofErr w:type="spellStart"/>
      <w:r w:rsidRPr="00C92D0F">
        <w:t>Instagram</w:t>
      </w:r>
      <w:proofErr w:type="spellEnd"/>
      <w:r w:rsidRPr="00C92D0F">
        <w:t xml:space="preserve"> usage carried out by @</w:t>
      </w:r>
      <w:proofErr w:type="spellStart"/>
      <w:r w:rsidRPr="00C92D0F">
        <w:t>biroadpimjabar</w:t>
      </w:r>
      <w:proofErr w:type="spellEnd"/>
      <w:r w:rsidRPr="00C92D0F">
        <w:t xml:space="preserve"> is producing content daily based on the dynamics </w:t>
      </w:r>
      <w:r w:rsidRPr="00C92D0F">
        <w:t>of the leader's activities. Consistency in uploading posts will have a greater chance of remaining visible on @</w:t>
      </w:r>
      <w:proofErr w:type="spellStart"/>
      <w:r w:rsidRPr="00C92D0F">
        <w:t>biroadpimjabar</w:t>
      </w:r>
      <w:proofErr w:type="spellEnd"/>
      <w:r w:rsidRPr="00C92D0F">
        <w:t xml:space="preserve"> followers'. Their message strategy was informative but still exciting and adjusted to followers' preferences. They use relevant an</w:t>
      </w:r>
      <w:r w:rsidRPr="00C92D0F">
        <w:t>d visually appealing content, significantly increasing audience interaction. Content containing work-related information from the leader</w:t>
      </w:r>
      <w:r w:rsidRPr="00C92D0F">
        <w:rPr>
          <w:spacing w:val="-9"/>
        </w:rPr>
        <w:t xml:space="preserve"> </w:t>
      </w:r>
      <w:r w:rsidRPr="00C92D0F">
        <w:t>is</w:t>
      </w:r>
      <w:r w:rsidRPr="00C92D0F">
        <w:rPr>
          <w:spacing w:val="-8"/>
        </w:rPr>
        <w:t xml:space="preserve"> </w:t>
      </w:r>
      <w:r w:rsidRPr="00C92D0F">
        <w:t>a</w:t>
      </w:r>
      <w:r w:rsidRPr="00C92D0F">
        <w:rPr>
          <w:spacing w:val="-10"/>
        </w:rPr>
        <w:t xml:space="preserve"> </w:t>
      </w:r>
      <w:r w:rsidRPr="00C92D0F">
        <w:t>form</w:t>
      </w:r>
      <w:r w:rsidRPr="00C92D0F">
        <w:rPr>
          <w:spacing w:val="-10"/>
        </w:rPr>
        <w:t xml:space="preserve"> </w:t>
      </w:r>
      <w:r w:rsidRPr="00C92D0F">
        <w:t>of</w:t>
      </w:r>
      <w:r w:rsidRPr="00C92D0F">
        <w:rPr>
          <w:spacing w:val="-8"/>
        </w:rPr>
        <w:t xml:space="preserve"> </w:t>
      </w:r>
      <w:r w:rsidRPr="00C92D0F">
        <w:t>effort</w:t>
      </w:r>
      <w:r w:rsidRPr="00C92D0F">
        <w:rPr>
          <w:spacing w:val="-10"/>
        </w:rPr>
        <w:t xml:space="preserve"> </w:t>
      </w:r>
      <w:r w:rsidRPr="00C92D0F">
        <w:t>by</w:t>
      </w:r>
      <w:r w:rsidRPr="00C92D0F">
        <w:rPr>
          <w:spacing w:val="-9"/>
        </w:rPr>
        <w:t xml:space="preserve"> </w:t>
      </w:r>
      <w:r w:rsidRPr="00C92D0F">
        <w:t>@</w:t>
      </w:r>
      <w:proofErr w:type="spellStart"/>
      <w:r w:rsidRPr="00C92D0F">
        <w:t>biroadpimjabar</w:t>
      </w:r>
      <w:proofErr w:type="spellEnd"/>
      <w:r w:rsidRPr="00C92D0F">
        <w:rPr>
          <w:spacing w:val="-9"/>
        </w:rPr>
        <w:t xml:space="preserve"> </w:t>
      </w:r>
      <w:r w:rsidRPr="00C92D0F">
        <w:t>that</w:t>
      </w:r>
      <w:r w:rsidRPr="00C92D0F">
        <w:rPr>
          <w:spacing w:val="-10"/>
        </w:rPr>
        <w:t xml:space="preserve"> </w:t>
      </w:r>
      <w:r w:rsidRPr="00C92D0F">
        <w:t>can</w:t>
      </w:r>
      <w:r w:rsidRPr="00C92D0F">
        <w:rPr>
          <w:spacing w:val="-9"/>
        </w:rPr>
        <w:t xml:space="preserve"> </w:t>
      </w:r>
      <w:r w:rsidRPr="00C92D0F">
        <w:t>increase</w:t>
      </w:r>
      <w:r w:rsidRPr="00C92D0F">
        <w:rPr>
          <w:spacing w:val="-10"/>
        </w:rPr>
        <w:t xml:space="preserve"> </w:t>
      </w:r>
      <w:r w:rsidRPr="00C92D0F">
        <w:t>audience</w:t>
      </w:r>
      <w:r w:rsidRPr="00C92D0F">
        <w:rPr>
          <w:spacing w:val="-10"/>
        </w:rPr>
        <w:t xml:space="preserve"> </w:t>
      </w:r>
      <w:r w:rsidRPr="00C92D0F">
        <w:t>trust</w:t>
      </w:r>
      <w:r w:rsidRPr="00C92D0F">
        <w:rPr>
          <w:spacing w:val="-10"/>
        </w:rPr>
        <w:t xml:space="preserve"> </w:t>
      </w:r>
      <w:r w:rsidRPr="00C92D0F">
        <w:t>to</w:t>
      </w:r>
      <w:r w:rsidRPr="00C92D0F">
        <w:rPr>
          <w:spacing w:val="-9"/>
        </w:rPr>
        <w:t xml:space="preserve"> </w:t>
      </w:r>
      <w:r w:rsidRPr="00C92D0F">
        <w:t>the</w:t>
      </w:r>
      <w:r w:rsidRPr="00C92D0F">
        <w:rPr>
          <w:spacing w:val="-10"/>
        </w:rPr>
        <w:t xml:space="preserve"> </w:t>
      </w:r>
      <w:r w:rsidRPr="00C92D0F">
        <w:t>West Java Government. Transparent conten</w:t>
      </w:r>
      <w:r w:rsidRPr="00C92D0F">
        <w:t>t about how the leaders work could increase positive</w:t>
      </w:r>
      <w:r w:rsidRPr="00C92D0F">
        <w:rPr>
          <w:spacing w:val="-15"/>
        </w:rPr>
        <w:t xml:space="preserve"> </w:t>
      </w:r>
      <w:r w:rsidRPr="00C92D0F">
        <w:t>perceptions</w:t>
      </w:r>
      <w:r w:rsidRPr="00C92D0F">
        <w:rPr>
          <w:spacing w:val="-15"/>
        </w:rPr>
        <w:t xml:space="preserve"> </w:t>
      </w:r>
      <w:r w:rsidRPr="00C92D0F">
        <w:t>and</w:t>
      </w:r>
      <w:r w:rsidRPr="00C92D0F">
        <w:rPr>
          <w:spacing w:val="-15"/>
        </w:rPr>
        <w:t xml:space="preserve"> </w:t>
      </w:r>
      <w:r w:rsidRPr="00C92D0F">
        <w:t>credibility</w:t>
      </w:r>
      <w:r w:rsidRPr="00C92D0F">
        <w:rPr>
          <w:spacing w:val="-15"/>
        </w:rPr>
        <w:t xml:space="preserve"> </w:t>
      </w:r>
      <w:r w:rsidRPr="00C92D0F">
        <w:t>of</w:t>
      </w:r>
      <w:r w:rsidRPr="00C92D0F">
        <w:rPr>
          <w:spacing w:val="-15"/>
        </w:rPr>
        <w:t xml:space="preserve"> </w:t>
      </w:r>
      <w:r w:rsidRPr="00C92D0F">
        <w:t>the</w:t>
      </w:r>
      <w:r w:rsidRPr="00C92D0F">
        <w:rPr>
          <w:spacing w:val="-15"/>
        </w:rPr>
        <w:t xml:space="preserve"> </w:t>
      </w:r>
      <w:r w:rsidRPr="00C92D0F">
        <w:t>West</w:t>
      </w:r>
      <w:r w:rsidRPr="00C92D0F">
        <w:rPr>
          <w:spacing w:val="-15"/>
        </w:rPr>
        <w:t xml:space="preserve"> </w:t>
      </w:r>
      <w:r w:rsidRPr="00C92D0F">
        <w:t>Java</w:t>
      </w:r>
      <w:r w:rsidRPr="00C92D0F">
        <w:rPr>
          <w:spacing w:val="-15"/>
        </w:rPr>
        <w:t xml:space="preserve"> </w:t>
      </w:r>
      <w:r w:rsidRPr="00C92D0F">
        <w:t>Government.</w:t>
      </w:r>
      <w:r w:rsidRPr="00C92D0F">
        <w:rPr>
          <w:spacing w:val="-15"/>
        </w:rPr>
        <w:t xml:space="preserve"> </w:t>
      </w:r>
      <w:r w:rsidRPr="00C92D0F">
        <w:t>Besides,</w:t>
      </w:r>
      <w:r w:rsidRPr="00C92D0F">
        <w:rPr>
          <w:spacing w:val="-15"/>
        </w:rPr>
        <w:t xml:space="preserve"> </w:t>
      </w:r>
      <w:r w:rsidRPr="00C92D0F">
        <w:t>consistent</w:t>
      </w:r>
      <w:r w:rsidRPr="00C92D0F">
        <w:rPr>
          <w:spacing w:val="-15"/>
        </w:rPr>
        <w:t xml:space="preserve"> </w:t>
      </w:r>
      <w:r w:rsidRPr="00C92D0F">
        <w:t xml:space="preserve">and engaging </w:t>
      </w:r>
      <w:proofErr w:type="spellStart"/>
      <w:r w:rsidRPr="00C92D0F">
        <w:t>Instagram</w:t>
      </w:r>
      <w:proofErr w:type="spellEnd"/>
      <w:r w:rsidRPr="00C92D0F">
        <w:t xml:space="preserve"> content helps audiences understand the work of leaders in the West Java Government. Innovative visuals,</w:t>
      </w:r>
      <w:r w:rsidRPr="00C92D0F">
        <w:t xml:space="preserve"> authentic stories, and engagement with the audience could increase public awareness.</w:t>
      </w:r>
    </w:p>
    <w:p w:rsidR="00A521CF" w:rsidRPr="00C92D0F" w:rsidRDefault="007A2355" w:rsidP="00C92D0F">
      <w:pPr>
        <w:pStyle w:val="BodyText"/>
        <w:spacing w:line="360" w:lineRule="auto"/>
        <w:ind w:left="284" w:right="99" w:firstLine="567"/>
      </w:pPr>
      <w:r w:rsidRPr="00C92D0F">
        <w:t>Optimization</w:t>
      </w:r>
      <w:r w:rsidRPr="00C92D0F">
        <w:rPr>
          <w:spacing w:val="-9"/>
        </w:rPr>
        <w:t xml:space="preserve"> </w:t>
      </w:r>
      <w:r w:rsidRPr="00C92D0F">
        <w:t>of</w:t>
      </w:r>
      <w:r w:rsidRPr="00C92D0F">
        <w:rPr>
          <w:spacing w:val="-13"/>
        </w:rPr>
        <w:t xml:space="preserve"> </w:t>
      </w:r>
      <w:r w:rsidRPr="00C92D0F">
        <w:t>content</w:t>
      </w:r>
      <w:r w:rsidRPr="00C92D0F">
        <w:rPr>
          <w:spacing w:val="-15"/>
        </w:rPr>
        <w:t xml:space="preserve"> </w:t>
      </w:r>
      <w:r w:rsidRPr="00C92D0F">
        <w:t>on</w:t>
      </w:r>
      <w:r w:rsidRPr="00C92D0F">
        <w:rPr>
          <w:spacing w:val="-9"/>
        </w:rPr>
        <w:t xml:space="preserve"> </w:t>
      </w:r>
      <w:r w:rsidRPr="00C92D0F">
        <w:t>@</w:t>
      </w:r>
      <w:proofErr w:type="spellStart"/>
      <w:r w:rsidRPr="00C92D0F">
        <w:t>biroadpimjabar</w:t>
      </w:r>
      <w:proofErr w:type="spellEnd"/>
      <w:r w:rsidRPr="00C92D0F">
        <w:rPr>
          <w:spacing w:val="-13"/>
        </w:rPr>
        <w:t xml:space="preserve"> </w:t>
      </w:r>
      <w:r w:rsidRPr="00C92D0F">
        <w:t>follows</w:t>
      </w:r>
      <w:r w:rsidRPr="00C92D0F">
        <w:rPr>
          <w:spacing w:val="-12"/>
        </w:rPr>
        <w:t xml:space="preserve"> </w:t>
      </w:r>
      <w:r w:rsidRPr="00C92D0F">
        <w:t>the</w:t>
      </w:r>
      <w:r w:rsidRPr="00C92D0F">
        <w:rPr>
          <w:spacing w:val="-15"/>
        </w:rPr>
        <w:t xml:space="preserve"> </w:t>
      </w:r>
      <w:r w:rsidRPr="00C92D0F">
        <w:t>personal</w:t>
      </w:r>
      <w:r w:rsidRPr="00C92D0F">
        <w:rPr>
          <w:spacing w:val="-15"/>
        </w:rPr>
        <w:t xml:space="preserve"> </w:t>
      </w:r>
      <w:r w:rsidRPr="00C92D0F">
        <w:t>branding</w:t>
      </w:r>
      <w:r w:rsidRPr="00C92D0F">
        <w:rPr>
          <w:spacing w:val="-14"/>
        </w:rPr>
        <w:t xml:space="preserve"> </w:t>
      </w:r>
      <w:r w:rsidRPr="00C92D0F">
        <w:t>of</w:t>
      </w:r>
      <w:r w:rsidRPr="00C92D0F">
        <w:rPr>
          <w:spacing w:val="-13"/>
        </w:rPr>
        <w:t xml:space="preserve"> </w:t>
      </w:r>
      <w:r w:rsidRPr="00C92D0F">
        <w:t xml:space="preserve">the leader. In this context, it is the current acting Governor of West Java, </w:t>
      </w:r>
      <w:proofErr w:type="spellStart"/>
      <w:r w:rsidRPr="00C92D0F">
        <w:t>Bey</w:t>
      </w:r>
      <w:proofErr w:type="spellEnd"/>
      <w:r w:rsidRPr="00C92D0F">
        <w:t xml:space="preserve"> </w:t>
      </w:r>
      <w:proofErr w:type="spellStart"/>
      <w:r w:rsidRPr="00C92D0F">
        <w:t>Machmudin</w:t>
      </w:r>
      <w:proofErr w:type="spellEnd"/>
      <w:r w:rsidRPr="00C92D0F">
        <w:t>. Based</w:t>
      </w:r>
      <w:r w:rsidRPr="00C92D0F">
        <w:rPr>
          <w:spacing w:val="-2"/>
        </w:rPr>
        <w:t xml:space="preserve"> </w:t>
      </w:r>
      <w:r w:rsidRPr="00C92D0F">
        <w:t>on</w:t>
      </w:r>
      <w:r w:rsidRPr="00C92D0F">
        <w:rPr>
          <w:spacing w:val="-2"/>
        </w:rPr>
        <w:t xml:space="preserve"> </w:t>
      </w:r>
      <w:r w:rsidRPr="00C92D0F">
        <w:t>the</w:t>
      </w:r>
      <w:r w:rsidRPr="00C92D0F">
        <w:rPr>
          <w:spacing w:val="-4"/>
        </w:rPr>
        <w:t xml:space="preserve"> </w:t>
      </w:r>
      <w:r w:rsidRPr="00C92D0F">
        <w:t>interview</w:t>
      </w:r>
      <w:r w:rsidRPr="00C92D0F">
        <w:rPr>
          <w:spacing w:val="-1"/>
        </w:rPr>
        <w:t xml:space="preserve"> </w:t>
      </w:r>
      <w:r w:rsidRPr="00C92D0F">
        <w:t>results,</w:t>
      </w:r>
      <w:r w:rsidRPr="00C92D0F">
        <w:rPr>
          <w:spacing w:val="-2"/>
        </w:rPr>
        <w:t xml:space="preserve"> </w:t>
      </w:r>
      <w:r w:rsidRPr="00C92D0F">
        <w:t>an example is</w:t>
      </w:r>
      <w:r w:rsidRPr="00C92D0F">
        <w:rPr>
          <w:spacing w:val="-1"/>
        </w:rPr>
        <w:t xml:space="preserve"> </w:t>
      </w:r>
      <w:r w:rsidRPr="00C92D0F">
        <w:t>if the leader</w:t>
      </w:r>
      <w:r w:rsidRPr="00C92D0F">
        <w:rPr>
          <w:spacing w:val="-2"/>
        </w:rPr>
        <w:t xml:space="preserve"> </w:t>
      </w:r>
      <w:r w:rsidRPr="00C92D0F">
        <w:t>does</w:t>
      </w:r>
      <w:r w:rsidRPr="00C92D0F">
        <w:rPr>
          <w:spacing w:val="-1"/>
        </w:rPr>
        <w:t xml:space="preserve"> </w:t>
      </w:r>
      <w:r w:rsidRPr="00C92D0F">
        <w:t>not</w:t>
      </w:r>
      <w:r w:rsidRPr="00C92D0F">
        <w:rPr>
          <w:spacing w:val="-4"/>
        </w:rPr>
        <w:t xml:space="preserve"> </w:t>
      </w:r>
      <w:r w:rsidRPr="00C92D0F">
        <w:t>like the</w:t>
      </w:r>
      <w:r w:rsidRPr="00C92D0F">
        <w:rPr>
          <w:spacing w:val="-4"/>
        </w:rPr>
        <w:t xml:space="preserve"> </w:t>
      </w:r>
      <w:r w:rsidRPr="00C92D0F">
        <w:t>design</w:t>
      </w:r>
      <w:r w:rsidRPr="00C92D0F">
        <w:rPr>
          <w:spacing w:val="-2"/>
        </w:rPr>
        <w:t xml:space="preserve"> </w:t>
      </w:r>
      <w:r w:rsidRPr="00C92D0F">
        <w:t>of the billboard,</w:t>
      </w:r>
      <w:r w:rsidRPr="00C92D0F">
        <w:rPr>
          <w:spacing w:val="-8"/>
        </w:rPr>
        <w:t xml:space="preserve"> </w:t>
      </w:r>
      <w:r w:rsidRPr="00C92D0F">
        <w:t>which</w:t>
      </w:r>
      <w:r w:rsidRPr="00C92D0F">
        <w:rPr>
          <w:spacing w:val="-9"/>
        </w:rPr>
        <w:t xml:space="preserve"> </w:t>
      </w:r>
      <w:r w:rsidRPr="00C92D0F">
        <w:t>usually</w:t>
      </w:r>
      <w:r w:rsidRPr="00C92D0F">
        <w:rPr>
          <w:spacing w:val="-3"/>
        </w:rPr>
        <w:t xml:space="preserve"> </w:t>
      </w:r>
      <w:r w:rsidRPr="00C92D0F">
        <w:t>contains</w:t>
      </w:r>
      <w:r w:rsidRPr="00C92D0F">
        <w:rPr>
          <w:spacing w:val="-7"/>
        </w:rPr>
        <w:t xml:space="preserve"> </w:t>
      </w:r>
      <w:r w:rsidRPr="00C92D0F">
        <w:t>a</w:t>
      </w:r>
      <w:r w:rsidRPr="00C92D0F">
        <w:rPr>
          <w:spacing w:val="-10"/>
        </w:rPr>
        <w:t xml:space="preserve"> </w:t>
      </w:r>
      <w:r w:rsidRPr="00C92D0F">
        <w:t>photo</w:t>
      </w:r>
      <w:r w:rsidRPr="00C92D0F">
        <w:rPr>
          <w:spacing w:val="-9"/>
        </w:rPr>
        <w:t xml:space="preserve"> </w:t>
      </w:r>
      <w:r w:rsidRPr="00C92D0F">
        <w:t>of</w:t>
      </w:r>
      <w:r w:rsidRPr="00C92D0F">
        <w:rPr>
          <w:spacing w:val="-8"/>
        </w:rPr>
        <w:t xml:space="preserve"> </w:t>
      </w:r>
      <w:r w:rsidRPr="00C92D0F">
        <w:t>an</w:t>
      </w:r>
      <w:r w:rsidRPr="00C92D0F">
        <w:rPr>
          <w:spacing w:val="-9"/>
        </w:rPr>
        <w:t xml:space="preserve"> </w:t>
      </w:r>
      <w:r w:rsidRPr="00C92D0F">
        <w:t>official,</w:t>
      </w:r>
      <w:r w:rsidRPr="00C92D0F">
        <w:rPr>
          <w:spacing w:val="-9"/>
        </w:rPr>
        <w:t xml:space="preserve"> </w:t>
      </w:r>
      <w:r w:rsidRPr="00C92D0F">
        <w:t>then</w:t>
      </w:r>
      <w:r w:rsidRPr="00C92D0F">
        <w:rPr>
          <w:spacing w:val="-3"/>
        </w:rPr>
        <w:t xml:space="preserve"> </w:t>
      </w:r>
      <w:r w:rsidRPr="00C92D0F">
        <w:t>the</w:t>
      </w:r>
      <w:r w:rsidRPr="00C92D0F">
        <w:rPr>
          <w:spacing w:val="-10"/>
        </w:rPr>
        <w:t xml:space="preserve"> </w:t>
      </w:r>
      <w:r w:rsidRPr="00C92D0F">
        <w:t>billb</w:t>
      </w:r>
      <w:r w:rsidRPr="00C92D0F">
        <w:t>oard</w:t>
      </w:r>
      <w:r w:rsidRPr="00C92D0F">
        <w:rPr>
          <w:spacing w:val="-3"/>
        </w:rPr>
        <w:t xml:space="preserve"> </w:t>
      </w:r>
      <w:r w:rsidRPr="00C92D0F">
        <w:t>is</w:t>
      </w:r>
      <w:r w:rsidRPr="00C92D0F">
        <w:rPr>
          <w:spacing w:val="-7"/>
        </w:rPr>
        <w:t xml:space="preserve"> </w:t>
      </w:r>
      <w:r w:rsidRPr="00C92D0F">
        <w:t>not</w:t>
      </w:r>
      <w:r w:rsidRPr="00C92D0F">
        <w:rPr>
          <w:spacing w:val="-10"/>
        </w:rPr>
        <w:t xml:space="preserve"> </w:t>
      </w:r>
      <w:r w:rsidRPr="00C92D0F">
        <w:t>designed to include a picture of the official.</w:t>
      </w:r>
    </w:p>
    <w:p w:rsidR="00A521CF" w:rsidRPr="00C92D0F" w:rsidRDefault="007A2355" w:rsidP="00C92D0F">
      <w:pPr>
        <w:pStyle w:val="BodyText"/>
        <w:spacing w:line="360" w:lineRule="auto"/>
        <w:ind w:left="284" w:right="99" w:firstLine="567"/>
      </w:pPr>
      <w:r w:rsidRPr="00C92D0F">
        <w:t>The</w:t>
      </w:r>
      <w:r w:rsidRPr="00C92D0F">
        <w:rPr>
          <w:spacing w:val="80"/>
        </w:rPr>
        <w:t xml:space="preserve"> </w:t>
      </w:r>
      <w:r w:rsidRPr="00C92D0F">
        <w:t>implementation</w:t>
      </w:r>
      <w:r w:rsidRPr="00C92D0F">
        <w:rPr>
          <w:spacing w:val="80"/>
        </w:rPr>
        <w:t xml:space="preserve"> </w:t>
      </w:r>
      <w:r w:rsidRPr="00C92D0F">
        <w:t>of</w:t>
      </w:r>
      <w:r w:rsidRPr="00C92D0F">
        <w:rPr>
          <w:spacing w:val="80"/>
        </w:rPr>
        <w:t xml:space="preserve"> </w:t>
      </w:r>
      <w:r w:rsidRPr="00C92D0F">
        <w:t>management</w:t>
      </w:r>
      <w:r w:rsidRPr="00C92D0F">
        <w:rPr>
          <w:spacing w:val="80"/>
        </w:rPr>
        <w:t xml:space="preserve"> </w:t>
      </w:r>
      <w:r w:rsidRPr="00C92D0F">
        <w:t>can</w:t>
      </w:r>
      <w:r w:rsidRPr="00C92D0F">
        <w:rPr>
          <w:spacing w:val="80"/>
        </w:rPr>
        <w:t xml:space="preserve"> </w:t>
      </w:r>
      <w:r w:rsidRPr="00C92D0F">
        <w:t>be</w:t>
      </w:r>
      <w:r w:rsidRPr="00C92D0F">
        <w:rPr>
          <w:spacing w:val="80"/>
        </w:rPr>
        <w:t xml:space="preserve"> </w:t>
      </w:r>
      <w:r w:rsidRPr="00C92D0F">
        <w:t>seen</w:t>
      </w:r>
      <w:r w:rsidRPr="00C92D0F">
        <w:rPr>
          <w:spacing w:val="80"/>
        </w:rPr>
        <w:t xml:space="preserve"> </w:t>
      </w:r>
      <w:r w:rsidRPr="00C92D0F">
        <w:t>from</w:t>
      </w:r>
      <w:r w:rsidRPr="00C92D0F">
        <w:rPr>
          <w:spacing w:val="80"/>
        </w:rPr>
        <w:t xml:space="preserve"> </w:t>
      </w:r>
      <w:r w:rsidRPr="00C92D0F">
        <w:t>the</w:t>
      </w:r>
      <w:r w:rsidRPr="00C92D0F">
        <w:rPr>
          <w:spacing w:val="80"/>
        </w:rPr>
        <w:t xml:space="preserve"> </w:t>
      </w:r>
      <w:r w:rsidRPr="00C92D0F">
        <w:t>ability</w:t>
      </w:r>
      <w:r w:rsidRPr="00C92D0F">
        <w:rPr>
          <w:spacing w:val="80"/>
        </w:rPr>
        <w:t xml:space="preserve"> </w:t>
      </w:r>
      <w:r w:rsidRPr="00C92D0F">
        <w:t>of</w:t>
      </w:r>
      <w:r w:rsidRPr="00C92D0F">
        <w:rPr>
          <w:spacing w:val="80"/>
        </w:rPr>
        <w:t xml:space="preserve"> </w:t>
      </w:r>
      <w:r w:rsidRPr="00C92D0F">
        <w:t>the @</w:t>
      </w:r>
      <w:proofErr w:type="spellStart"/>
      <w:r w:rsidRPr="00C92D0F">
        <w:t>biroadpimjabar</w:t>
      </w:r>
      <w:proofErr w:type="spellEnd"/>
      <w:r w:rsidRPr="00C92D0F">
        <w:rPr>
          <w:spacing w:val="40"/>
        </w:rPr>
        <w:t xml:space="preserve"> </w:t>
      </w:r>
      <w:r w:rsidRPr="00C92D0F">
        <w:t>account</w:t>
      </w:r>
      <w:r w:rsidRPr="00C92D0F">
        <w:rPr>
          <w:spacing w:val="40"/>
        </w:rPr>
        <w:t xml:space="preserve"> </w:t>
      </w:r>
      <w:r w:rsidRPr="00C92D0F">
        <w:t>team</w:t>
      </w:r>
      <w:r w:rsidRPr="00C92D0F">
        <w:rPr>
          <w:spacing w:val="40"/>
        </w:rPr>
        <w:t xml:space="preserve"> </w:t>
      </w:r>
      <w:r w:rsidRPr="00C92D0F">
        <w:t>to</w:t>
      </w:r>
      <w:r w:rsidRPr="00C92D0F">
        <w:rPr>
          <w:spacing w:val="40"/>
        </w:rPr>
        <w:t xml:space="preserve"> </w:t>
      </w:r>
      <w:r w:rsidRPr="00C92D0F">
        <w:t>analyze</w:t>
      </w:r>
      <w:r w:rsidRPr="00C92D0F">
        <w:rPr>
          <w:spacing w:val="40"/>
        </w:rPr>
        <w:t xml:space="preserve"> </w:t>
      </w:r>
      <w:r w:rsidRPr="00C92D0F">
        <w:t>the</w:t>
      </w:r>
      <w:r w:rsidRPr="00C92D0F">
        <w:rPr>
          <w:spacing w:val="40"/>
        </w:rPr>
        <w:t xml:space="preserve"> </w:t>
      </w:r>
      <w:r w:rsidRPr="00C92D0F">
        <w:t>suitability</w:t>
      </w:r>
      <w:r w:rsidRPr="00C92D0F">
        <w:rPr>
          <w:spacing w:val="40"/>
        </w:rPr>
        <w:t xml:space="preserve"> </w:t>
      </w:r>
      <w:r w:rsidRPr="00C92D0F">
        <w:t>of</w:t>
      </w:r>
      <w:r w:rsidRPr="00C92D0F">
        <w:rPr>
          <w:spacing w:val="40"/>
        </w:rPr>
        <w:t xml:space="preserve"> </w:t>
      </w:r>
      <w:r w:rsidRPr="00C92D0F">
        <w:t>their</w:t>
      </w:r>
      <w:r w:rsidRPr="00C92D0F">
        <w:rPr>
          <w:spacing w:val="40"/>
        </w:rPr>
        <w:t xml:space="preserve"> </w:t>
      </w:r>
      <w:r w:rsidRPr="00C92D0F">
        <w:t>content</w:t>
      </w:r>
      <w:r w:rsidRPr="00C92D0F">
        <w:rPr>
          <w:spacing w:val="40"/>
        </w:rPr>
        <w:t xml:space="preserve"> </w:t>
      </w:r>
      <w:r w:rsidRPr="00C92D0F">
        <w:t>with</w:t>
      </w:r>
      <w:r w:rsidRPr="00C92D0F">
        <w:rPr>
          <w:spacing w:val="40"/>
        </w:rPr>
        <w:t xml:space="preserve"> </w:t>
      </w:r>
      <w:r w:rsidRPr="00C92D0F">
        <w:t>the</w:t>
      </w:r>
      <w:r w:rsidRPr="00C92D0F">
        <w:rPr>
          <w:spacing w:val="40"/>
        </w:rPr>
        <w:t xml:space="preserve"> </w:t>
      </w:r>
      <w:r w:rsidRPr="00C92D0F">
        <w:t>audience.</w:t>
      </w:r>
      <w:r w:rsidRPr="00C92D0F">
        <w:rPr>
          <w:spacing w:val="80"/>
          <w:w w:val="150"/>
        </w:rPr>
        <w:t xml:space="preserve"> </w:t>
      </w:r>
      <w:r w:rsidRPr="00C92D0F">
        <w:t>This</w:t>
      </w:r>
      <w:r w:rsidRPr="00C92D0F">
        <w:rPr>
          <w:spacing w:val="80"/>
          <w:w w:val="150"/>
        </w:rPr>
        <w:t xml:space="preserve"> </w:t>
      </w:r>
      <w:r w:rsidRPr="00C92D0F">
        <w:t>is</w:t>
      </w:r>
      <w:r w:rsidRPr="00C92D0F">
        <w:rPr>
          <w:spacing w:val="80"/>
          <w:w w:val="150"/>
        </w:rPr>
        <w:t xml:space="preserve"> </w:t>
      </w:r>
      <w:r w:rsidRPr="00C92D0F">
        <w:t>done</w:t>
      </w:r>
      <w:r w:rsidRPr="00C92D0F">
        <w:rPr>
          <w:spacing w:val="80"/>
          <w:w w:val="150"/>
        </w:rPr>
        <w:t xml:space="preserve"> </w:t>
      </w:r>
      <w:r w:rsidRPr="00C92D0F">
        <w:t>by</w:t>
      </w:r>
      <w:r w:rsidRPr="00C92D0F">
        <w:rPr>
          <w:spacing w:val="80"/>
          <w:w w:val="150"/>
        </w:rPr>
        <w:t xml:space="preserve"> </w:t>
      </w:r>
      <w:r w:rsidRPr="00C92D0F">
        <w:t>first</w:t>
      </w:r>
      <w:r w:rsidRPr="00C92D0F">
        <w:rPr>
          <w:spacing w:val="80"/>
          <w:w w:val="150"/>
        </w:rPr>
        <w:t xml:space="preserve"> </w:t>
      </w:r>
      <w:r w:rsidRPr="00C92D0F">
        <w:t>conducting</w:t>
      </w:r>
      <w:r w:rsidRPr="00C92D0F">
        <w:rPr>
          <w:spacing w:val="80"/>
          <w:w w:val="150"/>
        </w:rPr>
        <w:t xml:space="preserve"> </w:t>
      </w:r>
      <w:r w:rsidRPr="00C92D0F">
        <w:t>social</w:t>
      </w:r>
      <w:r w:rsidRPr="00C92D0F">
        <w:rPr>
          <w:spacing w:val="80"/>
          <w:w w:val="150"/>
        </w:rPr>
        <w:t xml:space="preserve"> </w:t>
      </w:r>
      <w:r w:rsidRPr="00C92D0F">
        <w:t>media</w:t>
      </w:r>
      <w:r w:rsidRPr="00C92D0F">
        <w:rPr>
          <w:spacing w:val="80"/>
          <w:w w:val="150"/>
        </w:rPr>
        <w:t xml:space="preserve"> </w:t>
      </w:r>
      <w:r w:rsidRPr="00C92D0F">
        <w:t>monitoring</w:t>
      </w:r>
      <w:r w:rsidRPr="00C92D0F">
        <w:rPr>
          <w:spacing w:val="80"/>
          <w:w w:val="150"/>
        </w:rPr>
        <w:t xml:space="preserve"> </w:t>
      </w:r>
      <w:r w:rsidRPr="00C92D0F">
        <w:t>of</w:t>
      </w:r>
      <w:r w:rsidRPr="00C92D0F">
        <w:rPr>
          <w:spacing w:val="80"/>
          <w:w w:val="150"/>
        </w:rPr>
        <w:t xml:space="preserve"> </w:t>
      </w:r>
      <w:r w:rsidRPr="00C92D0F">
        <w:t>the</w:t>
      </w:r>
      <w:r w:rsidRPr="00C92D0F">
        <w:rPr>
          <w:spacing w:val="40"/>
        </w:rPr>
        <w:t xml:space="preserve"> </w:t>
      </w:r>
      <w:r w:rsidRPr="00C92D0F">
        <w:t>@</w:t>
      </w:r>
      <w:proofErr w:type="spellStart"/>
      <w:r w:rsidRPr="00C92D0F">
        <w:t>biroadpimjabar</w:t>
      </w:r>
      <w:proofErr w:type="spellEnd"/>
      <w:r w:rsidRPr="00C92D0F">
        <w:t xml:space="preserve"> </w:t>
      </w:r>
      <w:proofErr w:type="spellStart"/>
      <w:r w:rsidRPr="00C92D0F">
        <w:t>Instagram</w:t>
      </w:r>
      <w:proofErr w:type="spellEnd"/>
      <w:r w:rsidRPr="00C92D0F">
        <w:t xml:space="preserve"> account. Social media monitoring is carried out to evaluate feeds,</w:t>
      </w:r>
      <w:r w:rsidRPr="00C92D0F">
        <w:rPr>
          <w:spacing w:val="-15"/>
        </w:rPr>
        <w:t xml:space="preserve"> </w:t>
      </w:r>
      <w:r w:rsidRPr="00C92D0F">
        <w:t>reach,</w:t>
      </w:r>
      <w:r w:rsidRPr="00C92D0F">
        <w:rPr>
          <w:spacing w:val="-15"/>
        </w:rPr>
        <w:t xml:space="preserve"> </w:t>
      </w:r>
      <w:r w:rsidRPr="00C92D0F">
        <w:t>followers'</w:t>
      </w:r>
      <w:r w:rsidRPr="00C92D0F">
        <w:rPr>
          <w:spacing w:val="-15"/>
        </w:rPr>
        <w:t xml:space="preserve"> </w:t>
      </w:r>
      <w:r w:rsidRPr="00C92D0F">
        <w:t>activity,</w:t>
      </w:r>
      <w:r w:rsidRPr="00C92D0F">
        <w:rPr>
          <w:spacing w:val="-15"/>
        </w:rPr>
        <w:t xml:space="preserve"> </w:t>
      </w:r>
      <w:r w:rsidRPr="00C92D0F">
        <w:t>interaction,</w:t>
      </w:r>
      <w:r w:rsidRPr="00C92D0F">
        <w:rPr>
          <w:spacing w:val="-15"/>
        </w:rPr>
        <w:t xml:space="preserve"> </w:t>
      </w:r>
      <w:r w:rsidRPr="00C92D0F">
        <w:t>attractiveness,</w:t>
      </w:r>
      <w:r w:rsidRPr="00C92D0F">
        <w:rPr>
          <w:spacing w:val="-15"/>
        </w:rPr>
        <w:t xml:space="preserve"> </w:t>
      </w:r>
      <w:r w:rsidRPr="00C92D0F">
        <w:t>engagement,</w:t>
      </w:r>
      <w:r w:rsidRPr="00C92D0F">
        <w:rPr>
          <w:spacing w:val="-15"/>
        </w:rPr>
        <w:t xml:space="preserve"> </w:t>
      </w:r>
      <w:r w:rsidRPr="00C92D0F">
        <w:t>likes,</w:t>
      </w:r>
      <w:r w:rsidRPr="00C92D0F">
        <w:rPr>
          <w:spacing w:val="-15"/>
        </w:rPr>
        <w:t xml:space="preserve"> </w:t>
      </w:r>
      <w:r w:rsidRPr="00C92D0F">
        <w:t>comments, and</w:t>
      </w:r>
      <w:r w:rsidRPr="00C92D0F">
        <w:rPr>
          <w:spacing w:val="-1"/>
        </w:rPr>
        <w:t xml:space="preserve"> </w:t>
      </w:r>
      <w:r w:rsidRPr="00C92D0F">
        <w:t>shares.</w:t>
      </w:r>
      <w:r w:rsidRPr="00C92D0F">
        <w:rPr>
          <w:spacing w:val="-1"/>
        </w:rPr>
        <w:t xml:space="preserve"> </w:t>
      </w:r>
      <w:r w:rsidRPr="00C92D0F">
        <w:t>In</w:t>
      </w:r>
      <w:r w:rsidRPr="00C92D0F">
        <w:rPr>
          <w:spacing w:val="-1"/>
        </w:rPr>
        <w:t xml:space="preserve"> </w:t>
      </w:r>
      <w:r w:rsidRPr="00C92D0F">
        <w:t>addition</w:t>
      </w:r>
      <w:r w:rsidRPr="00C92D0F">
        <w:rPr>
          <w:spacing w:val="-1"/>
        </w:rPr>
        <w:t xml:space="preserve"> </w:t>
      </w:r>
      <w:r w:rsidRPr="00C92D0F">
        <w:t>to</w:t>
      </w:r>
      <w:r w:rsidRPr="00C92D0F">
        <w:rPr>
          <w:spacing w:val="-1"/>
        </w:rPr>
        <w:t xml:space="preserve"> </w:t>
      </w:r>
      <w:r w:rsidRPr="00C92D0F">
        <w:t>using</w:t>
      </w:r>
      <w:r w:rsidRPr="00C92D0F">
        <w:rPr>
          <w:spacing w:val="-1"/>
        </w:rPr>
        <w:t xml:space="preserve"> </w:t>
      </w:r>
      <w:proofErr w:type="spellStart"/>
      <w:r w:rsidRPr="00C92D0F">
        <w:t>Instagram</w:t>
      </w:r>
      <w:proofErr w:type="spellEnd"/>
      <w:r w:rsidRPr="00C92D0F">
        <w:rPr>
          <w:spacing w:val="-3"/>
        </w:rPr>
        <w:t xml:space="preserve"> </w:t>
      </w:r>
      <w:r w:rsidRPr="00C92D0F">
        <w:t>Ins</w:t>
      </w:r>
      <w:r w:rsidRPr="00C92D0F">
        <w:t>ight, they</w:t>
      </w:r>
      <w:r w:rsidRPr="00C92D0F">
        <w:rPr>
          <w:spacing w:val="-1"/>
        </w:rPr>
        <w:t xml:space="preserve"> </w:t>
      </w:r>
      <w:r w:rsidRPr="00C92D0F">
        <w:t>also</w:t>
      </w:r>
      <w:r w:rsidRPr="00C92D0F">
        <w:rPr>
          <w:spacing w:val="-1"/>
        </w:rPr>
        <w:t xml:space="preserve"> </w:t>
      </w:r>
      <w:r w:rsidRPr="00C92D0F">
        <w:t>use</w:t>
      </w:r>
      <w:r w:rsidRPr="00C92D0F">
        <w:rPr>
          <w:spacing w:val="-3"/>
        </w:rPr>
        <w:t xml:space="preserve"> </w:t>
      </w:r>
      <w:r w:rsidRPr="00C92D0F">
        <w:t>third-party</w:t>
      </w:r>
      <w:r w:rsidRPr="00C92D0F">
        <w:rPr>
          <w:spacing w:val="-1"/>
        </w:rPr>
        <w:t xml:space="preserve"> </w:t>
      </w:r>
      <w:r w:rsidRPr="00C92D0F">
        <w:t xml:space="preserve">applications. </w:t>
      </w:r>
      <w:r w:rsidRPr="00C92D0F">
        <w:lastRenderedPageBreak/>
        <w:t>In</w:t>
      </w:r>
      <w:r w:rsidRPr="00C92D0F">
        <w:rPr>
          <w:spacing w:val="-4"/>
        </w:rPr>
        <w:t xml:space="preserve"> </w:t>
      </w:r>
      <w:r w:rsidRPr="00C92D0F">
        <w:t>the</w:t>
      </w:r>
      <w:r w:rsidRPr="00C92D0F">
        <w:rPr>
          <w:spacing w:val="-7"/>
        </w:rPr>
        <w:t xml:space="preserve"> </w:t>
      </w:r>
      <w:r w:rsidRPr="00C92D0F">
        <w:t>management</w:t>
      </w:r>
      <w:r w:rsidRPr="00C92D0F">
        <w:rPr>
          <w:spacing w:val="-7"/>
        </w:rPr>
        <w:t xml:space="preserve"> </w:t>
      </w:r>
      <w:r w:rsidRPr="00C92D0F">
        <w:t>stage,</w:t>
      </w:r>
      <w:r w:rsidRPr="00C92D0F">
        <w:rPr>
          <w:spacing w:val="-6"/>
        </w:rPr>
        <w:t xml:space="preserve"> </w:t>
      </w:r>
      <w:r w:rsidRPr="00C92D0F">
        <w:t>social</w:t>
      </w:r>
      <w:r w:rsidRPr="00C92D0F">
        <w:rPr>
          <w:spacing w:val="-7"/>
        </w:rPr>
        <w:t xml:space="preserve"> </w:t>
      </w:r>
      <w:r w:rsidRPr="00C92D0F">
        <w:t>media</w:t>
      </w:r>
      <w:r w:rsidRPr="00C92D0F">
        <w:rPr>
          <w:spacing w:val="-1"/>
        </w:rPr>
        <w:t xml:space="preserve"> </w:t>
      </w:r>
      <w:r w:rsidRPr="00C92D0F">
        <w:t>monitoring</w:t>
      </w:r>
      <w:r w:rsidRPr="00C92D0F">
        <w:rPr>
          <w:spacing w:val="-6"/>
        </w:rPr>
        <w:t xml:space="preserve"> </w:t>
      </w:r>
      <w:r w:rsidRPr="00C92D0F">
        <w:t>is</w:t>
      </w:r>
      <w:r w:rsidRPr="00C92D0F">
        <w:rPr>
          <w:spacing w:val="-3"/>
        </w:rPr>
        <w:t xml:space="preserve"> </w:t>
      </w:r>
      <w:r w:rsidRPr="00C92D0F">
        <w:t>carried</w:t>
      </w:r>
      <w:r w:rsidRPr="00C92D0F">
        <w:rPr>
          <w:spacing w:val="-6"/>
        </w:rPr>
        <w:t xml:space="preserve"> </w:t>
      </w:r>
      <w:r w:rsidRPr="00C92D0F">
        <w:t>out</w:t>
      </w:r>
      <w:r w:rsidRPr="00C92D0F">
        <w:rPr>
          <w:spacing w:val="-7"/>
        </w:rPr>
        <w:t xml:space="preserve"> </w:t>
      </w:r>
      <w:r w:rsidRPr="00C92D0F">
        <w:t>so that</w:t>
      </w:r>
      <w:r w:rsidRPr="00C92D0F">
        <w:rPr>
          <w:spacing w:val="-1"/>
        </w:rPr>
        <w:t xml:space="preserve"> </w:t>
      </w:r>
      <w:r w:rsidRPr="00C92D0F">
        <w:t>the</w:t>
      </w:r>
      <w:r w:rsidRPr="00C92D0F">
        <w:rPr>
          <w:spacing w:val="-7"/>
        </w:rPr>
        <w:t xml:space="preserve"> </w:t>
      </w:r>
      <w:r w:rsidRPr="00C92D0F">
        <w:t>content strategy presented by @</w:t>
      </w:r>
      <w:proofErr w:type="spellStart"/>
      <w:r w:rsidRPr="00C92D0F">
        <w:t>biroadpimjabar</w:t>
      </w:r>
      <w:proofErr w:type="spellEnd"/>
      <w:r w:rsidRPr="00C92D0F">
        <w:t xml:space="preserve"> remains relevant to the audience.</w:t>
      </w:r>
      <w:r w:rsidRPr="00C92D0F">
        <w:rPr>
          <w:spacing w:val="29"/>
        </w:rPr>
        <w:t xml:space="preserve"> </w:t>
      </w:r>
      <w:r w:rsidRPr="00C92D0F">
        <w:t>From social</w:t>
      </w:r>
      <w:r w:rsidRPr="00C92D0F">
        <w:rPr>
          <w:spacing w:val="40"/>
        </w:rPr>
        <w:t xml:space="preserve"> </w:t>
      </w:r>
      <w:r w:rsidRPr="00C92D0F">
        <w:t>media</w:t>
      </w:r>
      <w:r w:rsidRPr="00C92D0F">
        <w:rPr>
          <w:spacing w:val="40"/>
        </w:rPr>
        <w:t xml:space="preserve"> </w:t>
      </w:r>
      <w:r w:rsidRPr="00C92D0F">
        <w:t>monitoring,</w:t>
      </w:r>
      <w:r w:rsidRPr="00C92D0F">
        <w:rPr>
          <w:spacing w:val="40"/>
        </w:rPr>
        <w:t xml:space="preserve"> </w:t>
      </w:r>
      <w:r w:rsidRPr="00C92D0F">
        <w:t>it</w:t>
      </w:r>
      <w:r w:rsidRPr="00C92D0F">
        <w:rPr>
          <w:spacing w:val="40"/>
        </w:rPr>
        <w:t xml:space="preserve"> </w:t>
      </w:r>
      <w:r w:rsidRPr="00C92D0F">
        <w:t>can</w:t>
      </w:r>
      <w:r w:rsidRPr="00C92D0F">
        <w:rPr>
          <w:spacing w:val="40"/>
        </w:rPr>
        <w:t xml:space="preserve"> </w:t>
      </w:r>
      <w:r w:rsidRPr="00C92D0F">
        <w:t>be</w:t>
      </w:r>
      <w:r w:rsidRPr="00C92D0F">
        <w:rPr>
          <w:spacing w:val="40"/>
        </w:rPr>
        <w:t xml:space="preserve"> </w:t>
      </w:r>
      <w:r w:rsidRPr="00C92D0F">
        <w:t>seen</w:t>
      </w:r>
      <w:r w:rsidRPr="00C92D0F">
        <w:rPr>
          <w:spacing w:val="40"/>
        </w:rPr>
        <w:t xml:space="preserve"> </w:t>
      </w:r>
      <w:r w:rsidRPr="00C92D0F">
        <w:t>which</w:t>
      </w:r>
      <w:r w:rsidRPr="00C92D0F">
        <w:rPr>
          <w:spacing w:val="40"/>
        </w:rPr>
        <w:t xml:space="preserve"> </w:t>
      </w:r>
      <w:r w:rsidRPr="00C92D0F">
        <w:t>content</w:t>
      </w:r>
      <w:r w:rsidRPr="00C92D0F">
        <w:rPr>
          <w:spacing w:val="40"/>
        </w:rPr>
        <w:t xml:space="preserve"> </w:t>
      </w:r>
      <w:r w:rsidRPr="00C92D0F">
        <w:t>is</w:t>
      </w:r>
      <w:r w:rsidRPr="00C92D0F">
        <w:rPr>
          <w:spacing w:val="40"/>
        </w:rPr>
        <w:t xml:space="preserve"> </w:t>
      </w:r>
      <w:r w:rsidRPr="00C92D0F">
        <w:t>compelling</w:t>
      </w:r>
      <w:r w:rsidRPr="00C92D0F">
        <w:rPr>
          <w:spacing w:val="40"/>
        </w:rPr>
        <w:t xml:space="preserve"> </w:t>
      </w:r>
      <w:r w:rsidRPr="00C92D0F">
        <w:t>and</w:t>
      </w:r>
      <w:r w:rsidRPr="00C92D0F">
        <w:rPr>
          <w:spacing w:val="40"/>
        </w:rPr>
        <w:t xml:space="preserve"> </w:t>
      </w:r>
      <w:r w:rsidRPr="00C92D0F">
        <w:t>which</w:t>
      </w:r>
      <w:r w:rsidRPr="00C92D0F">
        <w:rPr>
          <w:spacing w:val="40"/>
        </w:rPr>
        <w:t xml:space="preserve"> </w:t>
      </w:r>
      <w:r w:rsidRPr="00C92D0F">
        <w:t>is</w:t>
      </w:r>
      <w:r w:rsidRPr="00C92D0F">
        <w:rPr>
          <w:spacing w:val="40"/>
        </w:rPr>
        <w:t xml:space="preserve"> </w:t>
      </w:r>
      <w:r w:rsidRPr="00C92D0F">
        <w:t>not.</w:t>
      </w:r>
      <w:r w:rsidRPr="00C92D0F">
        <w:rPr>
          <w:spacing w:val="40"/>
        </w:rPr>
        <w:t xml:space="preserve"> </w:t>
      </w:r>
      <w:r w:rsidRPr="00C92D0F">
        <w:t>If ineffective</w:t>
      </w:r>
      <w:r w:rsidRPr="00C92D0F">
        <w:rPr>
          <w:spacing w:val="40"/>
        </w:rPr>
        <w:t xml:space="preserve"> </w:t>
      </w:r>
      <w:r w:rsidRPr="00C92D0F">
        <w:t>content</w:t>
      </w:r>
      <w:r w:rsidRPr="00C92D0F">
        <w:rPr>
          <w:spacing w:val="40"/>
        </w:rPr>
        <w:t xml:space="preserve"> </w:t>
      </w:r>
      <w:r w:rsidRPr="00C92D0F">
        <w:t>is</w:t>
      </w:r>
      <w:r w:rsidRPr="00C92D0F">
        <w:rPr>
          <w:spacing w:val="40"/>
        </w:rPr>
        <w:t xml:space="preserve"> </w:t>
      </w:r>
      <w:r w:rsidRPr="00C92D0F">
        <w:t>found,</w:t>
      </w:r>
      <w:r w:rsidRPr="00C92D0F">
        <w:rPr>
          <w:spacing w:val="38"/>
        </w:rPr>
        <w:t xml:space="preserve"> </w:t>
      </w:r>
      <w:r w:rsidRPr="00C92D0F">
        <w:t>@</w:t>
      </w:r>
      <w:proofErr w:type="spellStart"/>
      <w:r w:rsidRPr="00C92D0F">
        <w:t>biroadpimjabar</w:t>
      </w:r>
      <w:proofErr w:type="spellEnd"/>
      <w:r w:rsidRPr="00C92D0F">
        <w:rPr>
          <w:spacing w:val="38"/>
        </w:rPr>
        <w:t xml:space="preserve"> </w:t>
      </w:r>
      <w:r w:rsidRPr="00C92D0F">
        <w:t>will</w:t>
      </w:r>
      <w:r w:rsidRPr="00C92D0F">
        <w:rPr>
          <w:spacing w:val="40"/>
        </w:rPr>
        <w:t xml:space="preserve"> </w:t>
      </w:r>
      <w:r w:rsidRPr="00C92D0F">
        <w:t>conduct</w:t>
      </w:r>
      <w:r w:rsidRPr="00C92D0F">
        <w:rPr>
          <w:spacing w:val="37"/>
        </w:rPr>
        <w:t xml:space="preserve"> </w:t>
      </w:r>
      <w:r w:rsidRPr="00C92D0F">
        <w:t>periodic</w:t>
      </w:r>
      <w:r w:rsidRPr="00C92D0F">
        <w:rPr>
          <w:spacing w:val="40"/>
        </w:rPr>
        <w:t xml:space="preserve"> </w:t>
      </w:r>
      <w:r w:rsidRPr="00C92D0F">
        <w:t>evaluations</w:t>
      </w:r>
      <w:r w:rsidRPr="00C92D0F">
        <w:rPr>
          <w:spacing w:val="40"/>
        </w:rPr>
        <w:t xml:space="preserve"> </w:t>
      </w:r>
      <w:r w:rsidRPr="00C92D0F">
        <w:t>and adjust</w:t>
      </w:r>
      <w:r w:rsidRPr="00C92D0F">
        <w:rPr>
          <w:spacing w:val="39"/>
        </w:rPr>
        <w:t xml:space="preserve"> </w:t>
      </w:r>
      <w:r w:rsidRPr="00C92D0F">
        <w:t>the</w:t>
      </w:r>
      <w:r w:rsidRPr="00C92D0F">
        <w:rPr>
          <w:spacing w:val="42"/>
        </w:rPr>
        <w:t xml:space="preserve"> </w:t>
      </w:r>
      <w:r w:rsidRPr="00C92D0F">
        <w:t>content</w:t>
      </w:r>
      <w:r w:rsidRPr="00C92D0F">
        <w:rPr>
          <w:spacing w:val="47"/>
        </w:rPr>
        <w:t xml:space="preserve"> </w:t>
      </w:r>
      <w:r w:rsidRPr="00C92D0F">
        <w:t>treatment.</w:t>
      </w:r>
      <w:r w:rsidRPr="00C92D0F">
        <w:rPr>
          <w:spacing w:val="43"/>
        </w:rPr>
        <w:t xml:space="preserve"> </w:t>
      </w:r>
      <w:r w:rsidRPr="00C92D0F">
        <w:t>Such</w:t>
      </w:r>
      <w:r w:rsidRPr="00C92D0F">
        <w:rPr>
          <w:spacing w:val="48"/>
        </w:rPr>
        <w:t xml:space="preserve"> </w:t>
      </w:r>
      <w:r w:rsidRPr="00C92D0F">
        <w:t>as</w:t>
      </w:r>
      <w:r w:rsidRPr="00C92D0F">
        <w:rPr>
          <w:spacing w:val="45"/>
        </w:rPr>
        <w:t xml:space="preserve"> </w:t>
      </w:r>
      <w:r w:rsidRPr="00C92D0F">
        <w:t>following</w:t>
      </w:r>
      <w:r w:rsidRPr="00C92D0F">
        <w:rPr>
          <w:spacing w:val="47"/>
        </w:rPr>
        <w:t xml:space="preserve"> </w:t>
      </w:r>
      <w:r w:rsidRPr="00C92D0F">
        <w:t>the</w:t>
      </w:r>
      <w:r w:rsidRPr="00C92D0F">
        <w:rPr>
          <w:spacing w:val="42"/>
        </w:rPr>
        <w:t xml:space="preserve"> </w:t>
      </w:r>
      <w:r w:rsidRPr="00C92D0F">
        <w:t>latest</w:t>
      </w:r>
      <w:r w:rsidRPr="00C92D0F">
        <w:rPr>
          <w:spacing w:val="47"/>
        </w:rPr>
        <w:t xml:space="preserve"> </w:t>
      </w:r>
      <w:r w:rsidRPr="00C92D0F">
        <w:t>trends</w:t>
      </w:r>
      <w:r w:rsidRPr="00C92D0F">
        <w:rPr>
          <w:spacing w:val="45"/>
        </w:rPr>
        <w:t xml:space="preserve"> </w:t>
      </w:r>
      <w:r w:rsidRPr="00C92D0F">
        <w:t>but</w:t>
      </w:r>
      <w:r w:rsidRPr="00C92D0F">
        <w:rPr>
          <w:spacing w:val="47"/>
        </w:rPr>
        <w:t xml:space="preserve"> </w:t>
      </w:r>
      <w:r w:rsidRPr="00C92D0F">
        <w:t>still</w:t>
      </w:r>
      <w:r w:rsidRPr="00C92D0F">
        <w:rPr>
          <w:spacing w:val="42"/>
        </w:rPr>
        <w:t xml:space="preserve"> </w:t>
      </w:r>
      <w:r w:rsidRPr="00C92D0F">
        <w:t>within</w:t>
      </w:r>
      <w:r w:rsidRPr="00C92D0F">
        <w:rPr>
          <w:spacing w:val="48"/>
        </w:rPr>
        <w:t xml:space="preserve"> </w:t>
      </w:r>
      <w:r w:rsidRPr="00C92D0F">
        <w:rPr>
          <w:spacing w:val="-5"/>
        </w:rPr>
        <w:t>the</w:t>
      </w:r>
      <w:r w:rsidR="00C92D0F">
        <w:rPr>
          <w:spacing w:val="-5"/>
        </w:rPr>
        <w:t xml:space="preserve"> </w:t>
      </w:r>
      <w:r w:rsidRPr="00C92D0F">
        <w:t>corridor</w:t>
      </w:r>
      <w:r w:rsidRPr="00C92D0F">
        <w:rPr>
          <w:spacing w:val="-6"/>
        </w:rPr>
        <w:t xml:space="preserve"> </w:t>
      </w:r>
      <w:r w:rsidRPr="00C92D0F">
        <w:t>of</w:t>
      </w:r>
      <w:r w:rsidRPr="00C92D0F">
        <w:rPr>
          <w:spacing w:val="-3"/>
        </w:rPr>
        <w:t xml:space="preserve"> </w:t>
      </w:r>
      <w:r w:rsidRPr="00C92D0F">
        <w:t>the</w:t>
      </w:r>
      <w:r w:rsidRPr="00C92D0F">
        <w:rPr>
          <w:spacing w:val="-1"/>
        </w:rPr>
        <w:t xml:space="preserve"> </w:t>
      </w:r>
      <w:r w:rsidRPr="00C92D0F">
        <w:t>leader's</w:t>
      </w:r>
      <w:r w:rsidRPr="00C92D0F">
        <w:rPr>
          <w:spacing w:val="-2"/>
        </w:rPr>
        <w:t xml:space="preserve"> branding.</w:t>
      </w:r>
    </w:p>
    <w:p w:rsidR="00A521CF" w:rsidRPr="00C92D0F" w:rsidRDefault="007A2355" w:rsidP="00C92D0F">
      <w:pPr>
        <w:pStyle w:val="BodyText"/>
        <w:spacing w:line="360" w:lineRule="auto"/>
        <w:ind w:left="284" w:right="99" w:firstLine="567"/>
      </w:pPr>
      <w:r w:rsidRPr="00C92D0F">
        <w:t xml:space="preserve">Based on the results of the interview with the Administration Bureau of the Leadership of the West Java Provincial Secretariat, the consideration in managing the </w:t>
      </w:r>
      <w:proofErr w:type="spellStart"/>
      <w:r w:rsidRPr="00C92D0F">
        <w:t>Instagram</w:t>
      </w:r>
      <w:proofErr w:type="spellEnd"/>
      <w:r w:rsidRPr="00C92D0F">
        <w:rPr>
          <w:spacing w:val="-10"/>
        </w:rPr>
        <w:t xml:space="preserve"> </w:t>
      </w:r>
      <w:r w:rsidRPr="00C92D0F">
        <w:t>content</w:t>
      </w:r>
      <w:r w:rsidRPr="00C92D0F">
        <w:rPr>
          <w:spacing w:val="-10"/>
        </w:rPr>
        <w:t xml:space="preserve"> </w:t>
      </w:r>
      <w:r w:rsidRPr="00C92D0F">
        <w:t>@</w:t>
      </w:r>
      <w:proofErr w:type="spellStart"/>
      <w:r w:rsidRPr="00C92D0F">
        <w:t>biroadpimjabar</w:t>
      </w:r>
      <w:proofErr w:type="spellEnd"/>
      <w:r w:rsidRPr="00C92D0F">
        <w:rPr>
          <w:spacing w:val="-4"/>
        </w:rPr>
        <w:t xml:space="preserve"> </w:t>
      </w:r>
      <w:r w:rsidRPr="00C92D0F">
        <w:t>is</w:t>
      </w:r>
      <w:r w:rsidRPr="00C92D0F">
        <w:rPr>
          <w:spacing w:val="-8"/>
        </w:rPr>
        <w:t xml:space="preserve"> </w:t>
      </w:r>
      <w:r w:rsidRPr="00C92D0F">
        <w:t>whether</w:t>
      </w:r>
      <w:r w:rsidRPr="00C92D0F">
        <w:rPr>
          <w:spacing w:val="-9"/>
        </w:rPr>
        <w:t xml:space="preserve"> </w:t>
      </w:r>
      <w:r w:rsidRPr="00C92D0F">
        <w:t>or</w:t>
      </w:r>
      <w:r w:rsidRPr="00C92D0F">
        <w:rPr>
          <w:spacing w:val="-9"/>
        </w:rPr>
        <w:t xml:space="preserve"> </w:t>
      </w:r>
      <w:r w:rsidRPr="00C92D0F">
        <w:t>not</w:t>
      </w:r>
      <w:r w:rsidRPr="00C92D0F">
        <w:rPr>
          <w:spacing w:val="-10"/>
        </w:rPr>
        <w:t xml:space="preserve"> </w:t>
      </w:r>
      <w:r w:rsidRPr="00C92D0F">
        <w:t>the</w:t>
      </w:r>
      <w:r w:rsidRPr="00C92D0F">
        <w:rPr>
          <w:spacing w:val="-10"/>
        </w:rPr>
        <w:t xml:space="preserve"> </w:t>
      </w:r>
      <w:r w:rsidRPr="00C92D0F">
        <w:t>leadership</w:t>
      </w:r>
      <w:r w:rsidRPr="00C92D0F">
        <w:rPr>
          <w:spacing w:val="-9"/>
        </w:rPr>
        <w:t xml:space="preserve"> </w:t>
      </w:r>
      <w:r w:rsidRPr="00C92D0F">
        <w:t>is</w:t>
      </w:r>
      <w:r w:rsidRPr="00C92D0F">
        <w:rPr>
          <w:spacing w:val="-8"/>
        </w:rPr>
        <w:t xml:space="preserve"> </w:t>
      </w:r>
      <w:r w:rsidRPr="00C92D0F">
        <w:t>pleased.</w:t>
      </w:r>
      <w:r w:rsidRPr="00C92D0F">
        <w:rPr>
          <w:spacing w:val="-9"/>
        </w:rPr>
        <w:t xml:space="preserve"> </w:t>
      </w:r>
      <w:r w:rsidRPr="00C92D0F">
        <w:t>He</w:t>
      </w:r>
      <w:r w:rsidRPr="00C92D0F">
        <w:rPr>
          <w:spacing w:val="-10"/>
        </w:rPr>
        <w:t xml:space="preserve"> </w:t>
      </w:r>
      <w:r w:rsidRPr="00C92D0F">
        <w:t xml:space="preserve">stated that </w:t>
      </w:r>
      <w:r w:rsidRPr="00C92D0F">
        <w:t xml:space="preserve">although the publication management of the previous period was good if it did not match the current acting Governor's branding, it would become a problem for the </w:t>
      </w:r>
      <w:r w:rsidRPr="00C92D0F">
        <w:rPr>
          <w:spacing w:val="-2"/>
        </w:rPr>
        <w:t>leadership.</w:t>
      </w:r>
    </w:p>
    <w:p w:rsidR="009F173E" w:rsidRDefault="009F173E" w:rsidP="00C92D0F">
      <w:pPr>
        <w:pStyle w:val="BodyText"/>
        <w:spacing w:line="360" w:lineRule="auto"/>
        <w:ind w:left="284" w:right="99" w:firstLine="567"/>
      </w:pPr>
    </w:p>
    <w:p w:rsidR="00A521CF" w:rsidRPr="00C92D0F" w:rsidRDefault="007A2355" w:rsidP="00C92D0F">
      <w:pPr>
        <w:pStyle w:val="BodyText"/>
        <w:spacing w:line="360" w:lineRule="auto"/>
        <w:ind w:left="284" w:right="99" w:firstLine="567"/>
      </w:pPr>
      <w:r w:rsidRPr="00C92D0F">
        <w:t>The</w:t>
      </w:r>
      <w:r w:rsidRPr="00C92D0F">
        <w:rPr>
          <w:spacing w:val="-1"/>
        </w:rPr>
        <w:t xml:space="preserve"> </w:t>
      </w:r>
      <w:r w:rsidRPr="00C92D0F">
        <w:t>management</w:t>
      </w:r>
      <w:r w:rsidRPr="00C92D0F">
        <w:rPr>
          <w:spacing w:val="-1"/>
        </w:rPr>
        <w:t xml:space="preserve"> </w:t>
      </w:r>
      <w:r w:rsidRPr="00C92D0F">
        <w:t xml:space="preserve">process in managing </w:t>
      </w:r>
      <w:proofErr w:type="spellStart"/>
      <w:r w:rsidRPr="00C92D0F">
        <w:t>Instagram</w:t>
      </w:r>
      <w:proofErr w:type="spellEnd"/>
      <w:r w:rsidRPr="00C92D0F">
        <w:rPr>
          <w:spacing w:val="-1"/>
        </w:rPr>
        <w:t xml:space="preserve"> </w:t>
      </w:r>
      <w:r w:rsidRPr="00C92D0F">
        <w:t>@</w:t>
      </w:r>
      <w:proofErr w:type="spellStart"/>
      <w:r w:rsidRPr="00C92D0F">
        <w:t>biroadpimjabar</w:t>
      </w:r>
      <w:proofErr w:type="spellEnd"/>
      <w:r w:rsidRPr="00C92D0F">
        <w:t xml:space="preserve"> is also based </w:t>
      </w:r>
      <w:r w:rsidRPr="00C92D0F">
        <w:rPr>
          <w:spacing w:val="-2"/>
        </w:rPr>
        <w:t>on</w:t>
      </w:r>
      <w:r w:rsidRPr="00C92D0F">
        <w:rPr>
          <w:spacing w:val="-3"/>
        </w:rPr>
        <w:t xml:space="preserve"> </w:t>
      </w:r>
      <w:r w:rsidRPr="00C92D0F">
        <w:rPr>
          <w:spacing w:val="-2"/>
        </w:rPr>
        <w:t>the</w:t>
      </w:r>
      <w:r w:rsidRPr="00C92D0F">
        <w:rPr>
          <w:spacing w:val="-4"/>
        </w:rPr>
        <w:t xml:space="preserve"> </w:t>
      </w:r>
      <w:r w:rsidRPr="00C92D0F">
        <w:rPr>
          <w:spacing w:val="-2"/>
        </w:rPr>
        <w:t>principles of communication management,</w:t>
      </w:r>
      <w:r w:rsidRPr="00C92D0F">
        <w:rPr>
          <w:spacing w:val="-3"/>
        </w:rPr>
        <w:t xml:space="preserve"> </w:t>
      </w:r>
      <w:r w:rsidRPr="00C92D0F">
        <w:rPr>
          <w:spacing w:val="-2"/>
        </w:rPr>
        <w:t>namely</w:t>
      </w:r>
      <w:r w:rsidRPr="00C92D0F">
        <w:rPr>
          <w:spacing w:val="-3"/>
        </w:rPr>
        <w:t xml:space="preserve"> </w:t>
      </w:r>
      <w:r w:rsidRPr="00C92D0F">
        <w:rPr>
          <w:spacing w:val="-2"/>
        </w:rPr>
        <w:t>planning,</w:t>
      </w:r>
      <w:r w:rsidRPr="00C92D0F">
        <w:rPr>
          <w:spacing w:val="-3"/>
        </w:rPr>
        <w:t xml:space="preserve"> </w:t>
      </w:r>
      <w:r w:rsidRPr="00C92D0F">
        <w:rPr>
          <w:spacing w:val="-2"/>
        </w:rPr>
        <w:t>organizing,</w:t>
      </w:r>
      <w:r w:rsidRPr="00C92D0F">
        <w:rPr>
          <w:spacing w:val="-3"/>
        </w:rPr>
        <w:t xml:space="preserve"> </w:t>
      </w:r>
      <w:r w:rsidRPr="00C92D0F">
        <w:rPr>
          <w:spacing w:val="-2"/>
        </w:rPr>
        <w:t xml:space="preserve">actuating, </w:t>
      </w:r>
      <w:r w:rsidRPr="00C92D0F">
        <w:t xml:space="preserve">and controlling. In planning, the Administration Bureau of the Leadership of the West Java Province analyzes the situation first by analyzing the challenges of building this </w:t>
      </w:r>
      <w:r w:rsidRPr="00C92D0F">
        <w:rPr>
          <w:spacing w:val="-2"/>
        </w:rPr>
        <w:t>ac</w:t>
      </w:r>
      <w:r w:rsidRPr="00C92D0F">
        <w:rPr>
          <w:spacing w:val="-2"/>
        </w:rPr>
        <w:t>count.</w:t>
      </w:r>
    </w:p>
    <w:p w:rsidR="00A521CF" w:rsidRPr="00C92D0F" w:rsidRDefault="007A2355" w:rsidP="00C92D0F">
      <w:pPr>
        <w:pStyle w:val="BodyText"/>
        <w:spacing w:line="360" w:lineRule="auto"/>
        <w:ind w:left="284" w:right="99" w:firstLine="567"/>
      </w:pPr>
      <w:r w:rsidRPr="00C92D0F">
        <w:t>"Disadvantaged because of the name, but they need the public to know them to make</w:t>
      </w:r>
      <w:r w:rsidRPr="00C92D0F">
        <w:rPr>
          <w:spacing w:val="-7"/>
        </w:rPr>
        <w:t xml:space="preserve"> </w:t>
      </w:r>
      <w:r w:rsidRPr="00C92D0F">
        <w:t>their</w:t>
      </w:r>
      <w:r w:rsidRPr="00C92D0F">
        <w:rPr>
          <w:spacing w:val="-5"/>
        </w:rPr>
        <w:t xml:space="preserve"> </w:t>
      </w:r>
      <w:r w:rsidRPr="00C92D0F">
        <w:t>work</w:t>
      </w:r>
      <w:r w:rsidRPr="00C92D0F">
        <w:rPr>
          <w:spacing w:val="-5"/>
        </w:rPr>
        <w:t xml:space="preserve"> </w:t>
      </w:r>
      <w:r w:rsidRPr="00C92D0F">
        <w:t>easier</w:t>
      </w:r>
      <w:r w:rsidRPr="00C92D0F">
        <w:rPr>
          <w:spacing w:val="-5"/>
        </w:rPr>
        <w:t xml:space="preserve"> </w:t>
      </w:r>
      <w:r w:rsidRPr="00C92D0F">
        <w:t>because</w:t>
      </w:r>
      <w:r w:rsidRPr="00C92D0F">
        <w:rPr>
          <w:spacing w:val="-7"/>
        </w:rPr>
        <w:t xml:space="preserve"> </w:t>
      </w:r>
      <w:r w:rsidRPr="00C92D0F">
        <w:t>their</w:t>
      </w:r>
      <w:r w:rsidRPr="00C92D0F">
        <w:rPr>
          <w:spacing w:val="-5"/>
        </w:rPr>
        <w:t xml:space="preserve"> </w:t>
      </w:r>
      <w:r w:rsidRPr="00C92D0F">
        <w:t>main</w:t>
      </w:r>
      <w:r w:rsidRPr="00C92D0F">
        <w:rPr>
          <w:spacing w:val="-5"/>
        </w:rPr>
        <w:t xml:space="preserve"> </w:t>
      </w:r>
      <w:r w:rsidRPr="00C92D0F">
        <w:t>task</w:t>
      </w:r>
      <w:r w:rsidRPr="00C92D0F">
        <w:rPr>
          <w:spacing w:val="-5"/>
        </w:rPr>
        <w:t xml:space="preserve"> </w:t>
      </w:r>
      <w:r w:rsidRPr="00C92D0F">
        <w:t>is</w:t>
      </w:r>
      <w:r w:rsidRPr="00C92D0F">
        <w:rPr>
          <w:spacing w:val="-4"/>
        </w:rPr>
        <w:t xml:space="preserve"> </w:t>
      </w:r>
      <w:r w:rsidRPr="00C92D0F">
        <w:t>to</w:t>
      </w:r>
      <w:r w:rsidRPr="00C92D0F">
        <w:rPr>
          <w:spacing w:val="-5"/>
        </w:rPr>
        <w:t xml:space="preserve"> </w:t>
      </w:r>
      <w:r w:rsidRPr="00C92D0F">
        <w:t>serve</w:t>
      </w:r>
      <w:r w:rsidRPr="00C92D0F">
        <w:rPr>
          <w:spacing w:val="-7"/>
        </w:rPr>
        <w:t xml:space="preserve"> </w:t>
      </w:r>
      <w:r w:rsidRPr="00C92D0F">
        <w:t>the</w:t>
      </w:r>
      <w:r w:rsidRPr="00C92D0F">
        <w:rPr>
          <w:spacing w:val="-7"/>
        </w:rPr>
        <w:t xml:space="preserve"> </w:t>
      </w:r>
      <w:r w:rsidRPr="00C92D0F">
        <w:t>Governor.</w:t>
      </w:r>
      <w:r w:rsidRPr="00C92D0F">
        <w:rPr>
          <w:spacing w:val="-5"/>
        </w:rPr>
        <w:t xml:space="preserve"> </w:t>
      </w:r>
      <w:r w:rsidRPr="00C92D0F">
        <w:t>So</w:t>
      </w:r>
      <w:r w:rsidRPr="00C92D0F">
        <w:rPr>
          <w:spacing w:val="-5"/>
        </w:rPr>
        <w:t xml:space="preserve"> </w:t>
      </w:r>
      <w:r w:rsidRPr="00C92D0F">
        <w:t>when they</w:t>
      </w:r>
      <w:r w:rsidRPr="00C92D0F">
        <w:rPr>
          <w:spacing w:val="34"/>
        </w:rPr>
        <w:t xml:space="preserve"> </w:t>
      </w:r>
      <w:r w:rsidRPr="00C92D0F">
        <w:t>introduce</w:t>
      </w:r>
      <w:r w:rsidRPr="00C92D0F">
        <w:rPr>
          <w:spacing w:val="35"/>
        </w:rPr>
        <w:t xml:space="preserve"> </w:t>
      </w:r>
      <w:r w:rsidRPr="00C92D0F">
        <w:t>themselves,</w:t>
      </w:r>
      <w:r w:rsidRPr="00C92D0F">
        <w:rPr>
          <w:spacing w:val="36"/>
        </w:rPr>
        <w:t xml:space="preserve"> </w:t>
      </w:r>
      <w:r w:rsidRPr="00C92D0F">
        <w:t>they</w:t>
      </w:r>
      <w:r w:rsidRPr="00C92D0F">
        <w:rPr>
          <w:spacing w:val="37"/>
        </w:rPr>
        <w:t xml:space="preserve"> </w:t>
      </w:r>
      <w:r w:rsidRPr="00C92D0F">
        <w:t>use</w:t>
      </w:r>
      <w:r w:rsidRPr="00C92D0F">
        <w:rPr>
          <w:spacing w:val="35"/>
        </w:rPr>
        <w:t xml:space="preserve"> </w:t>
      </w:r>
      <w:r w:rsidRPr="00C92D0F">
        <w:t>the</w:t>
      </w:r>
      <w:r w:rsidRPr="00C92D0F">
        <w:rPr>
          <w:spacing w:val="35"/>
        </w:rPr>
        <w:t xml:space="preserve"> </w:t>
      </w:r>
      <w:r w:rsidRPr="00C92D0F">
        <w:t>word</w:t>
      </w:r>
      <w:r w:rsidRPr="00C92D0F">
        <w:rPr>
          <w:spacing w:val="37"/>
        </w:rPr>
        <w:t xml:space="preserve"> </w:t>
      </w:r>
      <w:r w:rsidRPr="00C92D0F">
        <w:t>governor's</w:t>
      </w:r>
      <w:r w:rsidRPr="00C92D0F">
        <w:rPr>
          <w:spacing w:val="38"/>
        </w:rPr>
        <w:t xml:space="preserve"> </w:t>
      </w:r>
      <w:r w:rsidRPr="00C92D0F">
        <w:t>protocol,</w:t>
      </w:r>
      <w:r w:rsidRPr="00C92D0F">
        <w:rPr>
          <w:spacing w:val="36"/>
        </w:rPr>
        <w:t xml:space="preserve"> </w:t>
      </w:r>
      <w:r w:rsidRPr="00C92D0F">
        <w:t>not</w:t>
      </w:r>
      <w:r w:rsidRPr="00C92D0F">
        <w:rPr>
          <w:spacing w:val="36"/>
        </w:rPr>
        <w:t xml:space="preserve"> </w:t>
      </w:r>
      <w:proofErr w:type="spellStart"/>
      <w:r w:rsidRPr="00C92D0F">
        <w:rPr>
          <w:spacing w:val="-2"/>
        </w:rPr>
        <w:t>Adpim</w:t>
      </w:r>
      <w:proofErr w:type="spellEnd"/>
      <w:r w:rsidR="00C92D0F">
        <w:rPr>
          <w:spacing w:val="-2"/>
        </w:rPr>
        <w:t xml:space="preserve"> </w:t>
      </w:r>
      <w:r w:rsidRPr="00C92D0F">
        <w:t>(Administration of the Leadership)."</w:t>
      </w:r>
      <w:r w:rsidRPr="00C92D0F">
        <w:rPr>
          <w:spacing w:val="31"/>
        </w:rPr>
        <w:t xml:space="preserve"> </w:t>
      </w:r>
      <w:r w:rsidRPr="00C92D0F">
        <w:t xml:space="preserve">(Interview With Biro </w:t>
      </w:r>
      <w:proofErr w:type="spellStart"/>
      <w:r w:rsidRPr="00C92D0F">
        <w:t>Adpim</w:t>
      </w:r>
      <w:proofErr w:type="spellEnd"/>
      <w:r w:rsidRPr="00C92D0F">
        <w:t xml:space="preserve"> Team, </w:t>
      </w:r>
      <w:proofErr w:type="spellStart"/>
      <w:r w:rsidRPr="00C92D0F">
        <w:t>Asri</w:t>
      </w:r>
      <w:proofErr w:type="spellEnd"/>
      <w:r w:rsidRPr="00C92D0F">
        <w:t xml:space="preserve">, </w:t>
      </w:r>
      <w:r w:rsidRPr="00C92D0F">
        <w:rPr>
          <w:spacing w:val="-2"/>
        </w:rPr>
        <w:t>2024)</w:t>
      </w:r>
    </w:p>
    <w:p w:rsidR="00C92D0F" w:rsidRDefault="00C92D0F" w:rsidP="00C92D0F">
      <w:pPr>
        <w:pStyle w:val="BodyText"/>
        <w:spacing w:line="360" w:lineRule="auto"/>
        <w:ind w:left="284" w:right="99" w:firstLine="567"/>
      </w:pPr>
      <w:r w:rsidRPr="00C92D0F">
        <w:rPr>
          <w:noProof/>
        </w:rPr>
        <w:drawing>
          <wp:anchor distT="0" distB="0" distL="0" distR="0" simplePos="0" relativeHeight="487589888" behindDoc="1" locked="0" layoutInCell="1" allowOverlap="1" wp14:anchorId="5DED1BED" wp14:editId="6C55462F">
            <wp:simplePos x="0" y="0"/>
            <wp:positionH relativeFrom="page">
              <wp:posOffset>1399540</wp:posOffset>
            </wp:positionH>
            <wp:positionV relativeFrom="paragraph">
              <wp:posOffset>1398905</wp:posOffset>
            </wp:positionV>
            <wp:extent cx="4714875" cy="2476500"/>
            <wp:effectExtent l="0" t="0" r="9525"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1" cstate="print"/>
                    <a:stretch>
                      <a:fillRect/>
                    </a:stretch>
                  </pic:blipFill>
                  <pic:spPr>
                    <a:xfrm>
                      <a:off x="0" y="0"/>
                      <a:ext cx="4714875" cy="2476500"/>
                    </a:xfrm>
                    <a:prstGeom prst="rect">
                      <a:avLst/>
                    </a:prstGeom>
                  </pic:spPr>
                </pic:pic>
              </a:graphicData>
            </a:graphic>
            <wp14:sizeRelH relativeFrom="margin">
              <wp14:pctWidth>0</wp14:pctWidth>
            </wp14:sizeRelH>
            <wp14:sizeRelV relativeFrom="margin">
              <wp14:pctHeight>0</wp14:pctHeight>
            </wp14:sizeRelV>
          </wp:anchor>
        </w:drawing>
      </w:r>
      <w:r w:rsidR="007A2355" w:rsidRPr="00C92D0F">
        <w:t xml:space="preserve">Based on the interview results, the Administration Bureau of Leadership is fully aware that it faces challenges in terms of the name. It must use the term </w:t>
      </w:r>
      <w:r w:rsidR="007A2355" w:rsidRPr="00C92D0F">
        <w:t xml:space="preserve">"Biro </w:t>
      </w:r>
      <w:proofErr w:type="spellStart"/>
      <w:r w:rsidR="007A2355" w:rsidRPr="00C92D0F">
        <w:t>Administrasi</w:t>
      </w:r>
      <w:proofErr w:type="spellEnd"/>
      <w:r w:rsidR="007A2355" w:rsidRPr="00C92D0F">
        <w:t xml:space="preserve"> </w:t>
      </w:r>
      <w:proofErr w:type="spellStart"/>
      <w:r w:rsidR="007A2355" w:rsidRPr="00C92D0F">
        <w:t>Pimpinan</w:t>
      </w:r>
      <w:proofErr w:type="spellEnd"/>
      <w:r w:rsidR="007A2355" w:rsidRPr="00C92D0F">
        <w:t>," which is abbreviated as "</w:t>
      </w:r>
      <w:proofErr w:type="spellStart"/>
      <w:r w:rsidR="007A2355" w:rsidRPr="00C92D0F">
        <w:t>Adpim</w:t>
      </w:r>
      <w:proofErr w:type="spellEnd"/>
      <w:r w:rsidR="007A2355" w:rsidRPr="00C92D0F">
        <w:t>." Meanwhile, the term "Administration Leadership" sounds less familiar to its target audience, namely the people of West Java.</w:t>
      </w:r>
    </w:p>
    <w:p w:rsidR="00A521CF" w:rsidRPr="00C92D0F" w:rsidRDefault="00A521CF" w:rsidP="00C92D0F">
      <w:pPr>
        <w:pStyle w:val="BodyText"/>
        <w:spacing w:line="360" w:lineRule="auto"/>
        <w:ind w:left="0" w:right="99"/>
        <w:jc w:val="left"/>
      </w:pPr>
    </w:p>
    <w:p w:rsidR="00A521CF" w:rsidRPr="00C92D0F" w:rsidRDefault="007A2355" w:rsidP="009F173E">
      <w:pPr>
        <w:spacing w:line="360" w:lineRule="auto"/>
        <w:ind w:left="284" w:right="99"/>
        <w:jc w:val="center"/>
        <w:rPr>
          <w:i/>
          <w:sz w:val="24"/>
          <w:szCs w:val="24"/>
        </w:rPr>
      </w:pPr>
      <w:r w:rsidRPr="00C92D0F">
        <w:rPr>
          <w:b/>
          <w:i/>
          <w:sz w:val="24"/>
          <w:szCs w:val="24"/>
        </w:rPr>
        <w:t>Figure</w:t>
      </w:r>
      <w:r w:rsidRPr="00C92D0F">
        <w:rPr>
          <w:b/>
          <w:i/>
          <w:spacing w:val="-7"/>
          <w:sz w:val="24"/>
          <w:szCs w:val="24"/>
        </w:rPr>
        <w:t xml:space="preserve"> </w:t>
      </w:r>
      <w:r w:rsidRPr="00C92D0F">
        <w:rPr>
          <w:b/>
          <w:i/>
          <w:sz w:val="24"/>
          <w:szCs w:val="24"/>
        </w:rPr>
        <w:t>9</w:t>
      </w:r>
      <w:r w:rsidRPr="00C92D0F">
        <w:rPr>
          <w:i/>
          <w:sz w:val="24"/>
          <w:szCs w:val="24"/>
        </w:rPr>
        <w:t>.</w:t>
      </w:r>
      <w:r w:rsidRPr="00C92D0F">
        <w:rPr>
          <w:i/>
          <w:spacing w:val="-5"/>
          <w:sz w:val="24"/>
          <w:szCs w:val="24"/>
        </w:rPr>
        <w:t xml:space="preserve"> </w:t>
      </w:r>
      <w:r w:rsidRPr="00C92D0F">
        <w:rPr>
          <w:i/>
          <w:sz w:val="24"/>
          <w:szCs w:val="24"/>
        </w:rPr>
        <w:t>Social</w:t>
      </w:r>
      <w:r w:rsidRPr="00C92D0F">
        <w:rPr>
          <w:i/>
          <w:spacing w:val="-7"/>
          <w:sz w:val="24"/>
          <w:szCs w:val="24"/>
        </w:rPr>
        <w:t xml:space="preserve"> </w:t>
      </w:r>
      <w:r w:rsidRPr="00C92D0F">
        <w:rPr>
          <w:i/>
          <w:sz w:val="24"/>
          <w:szCs w:val="24"/>
        </w:rPr>
        <w:t>Media</w:t>
      </w:r>
      <w:r w:rsidRPr="00C92D0F">
        <w:rPr>
          <w:i/>
          <w:spacing w:val="-5"/>
          <w:sz w:val="24"/>
          <w:szCs w:val="24"/>
        </w:rPr>
        <w:t xml:space="preserve"> </w:t>
      </w:r>
      <w:r w:rsidRPr="00C92D0F">
        <w:rPr>
          <w:i/>
          <w:sz w:val="24"/>
          <w:szCs w:val="24"/>
        </w:rPr>
        <w:t>Monitoring</w:t>
      </w:r>
      <w:r w:rsidRPr="00C92D0F">
        <w:rPr>
          <w:i/>
          <w:spacing w:val="-2"/>
          <w:sz w:val="24"/>
          <w:szCs w:val="24"/>
        </w:rPr>
        <w:t xml:space="preserve"> </w:t>
      </w:r>
      <w:r w:rsidRPr="00C92D0F">
        <w:rPr>
          <w:i/>
          <w:sz w:val="24"/>
          <w:szCs w:val="24"/>
        </w:rPr>
        <w:t>Results</w:t>
      </w:r>
      <w:r w:rsidRPr="00C92D0F">
        <w:rPr>
          <w:i/>
          <w:spacing w:val="-5"/>
          <w:sz w:val="24"/>
          <w:szCs w:val="24"/>
        </w:rPr>
        <w:t xml:space="preserve"> </w:t>
      </w:r>
      <w:r w:rsidRPr="00C92D0F">
        <w:rPr>
          <w:i/>
          <w:sz w:val="24"/>
          <w:szCs w:val="24"/>
        </w:rPr>
        <w:t>@</w:t>
      </w:r>
      <w:proofErr w:type="spellStart"/>
      <w:r w:rsidRPr="00C92D0F">
        <w:rPr>
          <w:i/>
          <w:sz w:val="24"/>
          <w:szCs w:val="24"/>
        </w:rPr>
        <w:t>biroadpimjabar</w:t>
      </w:r>
      <w:proofErr w:type="spellEnd"/>
      <w:r w:rsidRPr="00C92D0F">
        <w:rPr>
          <w:i/>
          <w:spacing w:val="-5"/>
          <w:sz w:val="24"/>
          <w:szCs w:val="24"/>
        </w:rPr>
        <w:t xml:space="preserve"> </w:t>
      </w:r>
      <w:proofErr w:type="spellStart"/>
      <w:r w:rsidRPr="00C92D0F">
        <w:rPr>
          <w:i/>
          <w:sz w:val="24"/>
          <w:szCs w:val="24"/>
        </w:rPr>
        <w:t>Instagram</w:t>
      </w:r>
      <w:proofErr w:type="spellEnd"/>
      <w:r w:rsidRPr="00C92D0F">
        <w:rPr>
          <w:i/>
          <w:spacing w:val="-5"/>
          <w:sz w:val="24"/>
          <w:szCs w:val="24"/>
        </w:rPr>
        <w:t xml:space="preserve"> </w:t>
      </w:r>
      <w:r w:rsidRPr="00C92D0F">
        <w:rPr>
          <w:i/>
          <w:sz w:val="24"/>
          <w:szCs w:val="24"/>
        </w:rPr>
        <w:t xml:space="preserve">Account Source: </w:t>
      </w:r>
      <w:hyperlink r:id="rId32">
        <w:r w:rsidRPr="00C92D0F">
          <w:rPr>
            <w:i/>
            <w:sz w:val="24"/>
            <w:szCs w:val="24"/>
          </w:rPr>
          <w:t>www.socialblade.com</w:t>
        </w:r>
      </w:hyperlink>
    </w:p>
    <w:p w:rsidR="00A521CF" w:rsidRPr="00C92D0F" w:rsidRDefault="007A2355" w:rsidP="009F173E">
      <w:pPr>
        <w:pStyle w:val="BodyText"/>
        <w:spacing w:line="360" w:lineRule="auto"/>
        <w:ind w:left="284" w:right="99" w:firstLine="567"/>
      </w:pPr>
      <w:r w:rsidRPr="00C92D0F">
        <w:t xml:space="preserve">In this optimize stage, </w:t>
      </w:r>
      <w:proofErr w:type="spellStart"/>
      <w:r w:rsidRPr="00C92D0F">
        <w:t>Lutrell</w:t>
      </w:r>
      <w:proofErr w:type="spellEnd"/>
      <w:r w:rsidRPr="00C92D0F">
        <w:t xml:space="preserve"> re-emphasized three important things that must be done,</w:t>
      </w:r>
      <w:r w:rsidRPr="00C92D0F">
        <w:rPr>
          <w:spacing w:val="-8"/>
        </w:rPr>
        <w:t xml:space="preserve"> </w:t>
      </w:r>
      <w:r w:rsidRPr="00C92D0F">
        <w:t>namely</w:t>
      </w:r>
      <w:r w:rsidRPr="00C92D0F">
        <w:rPr>
          <w:spacing w:val="-8"/>
        </w:rPr>
        <w:t xml:space="preserve"> </w:t>
      </w:r>
      <w:r w:rsidRPr="00C92D0F">
        <w:t>media</w:t>
      </w:r>
      <w:r w:rsidRPr="00C92D0F">
        <w:rPr>
          <w:spacing w:val="-9"/>
        </w:rPr>
        <w:t xml:space="preserve"> </w:t>
      </w:r>
      <w:r w:rsidRPr="00C92D0F">
        <w:t>monitoring,</w:t>
      </w:r>
      <w:r w:rsidRPr="00C92D0F">
        <w:rPr>
          <w:spacing w:val="-8"/>
        </w:rPr>
        <w:t xml:space="preserve"> </w:t>
      </w:r>
      <w:r w:rsidRPr="00C92D0F">
        <w:t>quick</w:t>
      </w:r>
      <w:r w:rsidRPr="00C92D0F">
        <w:rPr>
          <w:spacing w:val="-8"/>
        </w:rPr>
        <w:t xml:space="preserve"> </w:t>
      </w:r>
      <w:r w:rsidRPr="00C92D0F">
        <w:t>response</w:t>
      </w:r>
      <w:r w:rsidRPr="00C92D0F">
        <w:rPr>
          <w:spacing w:val="-9"/>
        </w:rPr>
        <w:t xml:space="preserve"> </w:t>
      </w:r>
      <w:r w:rsidRPr="00C92D0F">
        <w:t>and</w:t>
      </w:r>
      <w:r w:rsidRPr="00C92D0F">
        <w:rPr>
          <w:spacing w:val="-3"/>
        </w:rPr>
        <w:t xml:space="preserve"> </w:t>
      </w:r>
      <w:r w:rsidRPr="00C92D0F">
        <w:t>real-time</w:t>
      </w:r>
      <w:r w:rsidRPr="00C92D0F">
        <w:rPr>
          <w:spacing w:val="-5"/>
        </w:rPr>
        <w:t xml:space="preserve"> </w:t>
      </w:r>
      <w:r w:rsidRPr="00C92D0F">
        <w:t>interaction.</w:t>
      </w:r>
      <w:r w:rsidRPr="00C92D0F">
        <w:rPr>
          <w:spacing w:val="-8"/>
        </w:rPr>
        <w:t xml:space="preserve"> </w:t>
      </w:r>
      <w:r w:rsidRPr="00C92D0F">
        <w:t>The</w:t>
      </w:r>
      <w:r w:rsidRPr="00C92D0F">
        <w:rPr>
          <w:spacing w:val="-9"/>
        </w:rPr>
        <w:t xml:space="preserve"> </w:t>
      </w:r>
      <w:r w:rsidRPr="00C92D0F">
        <w:t>next</w:t>
      </w:r>
      <w:r w:rsidRPr="00C92D0F">
        <w:rPr>
          <w:spacing w:val="-9"/>
        </w:rPr>
        <w:t xml:space="preserve"> </w:t>
      </w:r>
      <w:r w:rsidRPr="00C92D0F">
        <w:t>stage of</w:t>
      </w:r>
      <w:r w:rsidRPr="00C92D0F">
        <w:rPr>
          <w:spacing w:val="-15"/>
        </w:rPr>
        <w:t xml:space="preserve"> </w:t>
      </w:r>
      <w:r w:rsidRPr="00C92D0F">
        <w:t>this</w:t>
      </w:r>
      <w:r w:rsidRPr="00C92D0F">
        <w:rPr>
          <w:spacing w:val="-12"/>
        </w:rPr>
        <w:t xml:space="preserve"> </w:t>
      </w:r>
      <w:r w:rsidRPr="00C92D0F">
        <w:t>optimize</w:t>
      </w:r>
      <w:r w:rsidRPr="00C92D0F">
        <w:rPr>
          <w:spacing w:val="-15"/>
        </w:rPr>
        <w:t xml:space="preserve"> </w:t>
      </w:r>
      <w:r w:rsidRPr="00C92D0F">
        <w:t>concludes</w:t>
      </w:r>
      <w:r w:rsidRPr="00C92D0F">
        <w:rPr>
          <w:spacing w:val="-13"/>
        </w:rPr>
        <w:t xml:space="preserve"> </w:t>
      </w:r>
      <w:r w:rsidRPr="00C92D0F">
        <w:t>that</w:t>
      </w:r>
      <w:r w:rsidRPr="00C92D0F">
        <w:rPr>
          <w:spacing w:val="-15"/>
        </w:rPr>
        <w:t xml:space="preserve"> </w:t>
      </w:r>
      <w:r w:rsidRPr="00C92D0F">
        <w:t>the</w:t>
      </w:r>
      <w:r w:rsidRPr="00C92D0F">
        <w:rPr>
          <w:spacing w:val="-15"/>
        </w:rPr>
        <w:t xml:space="preserve"> </w:t>
      </w:r>
      <w:r w:rsidRPr="00C92D0F">
        <w:t>subject</w:t>
      </w:r>
      <w:r w:rsidRPr="00C92D0F">
        <w:rPr>
          <w:spacing w:val="-15"/>
        </w:rPr>
        <w:t xml:space="preserve"> </w:t>
      </w:r>
      <w:r w:rsidRPr="00C92D0F">
        <w:t>has</w:t>
      </w:r>
      <w:r w:rsidRPr="00C92D0F">
        <w:rPr>
          <w:spacing w:val="-13"/>
        </w:rPr>
        <w:t xml:space="preserve"> </w:t>
      </w:r>
      <w:r w:rsidRPr="00C92D0F">
        <w:t>known</w:t>
      </w:r>
      <w:r w:rsidRPr="00C92D0F">
        <w:rPr>
          <w:spacing w:val="-15"/>
        </w:rPr>
        <w:t xml:space="preserve"> </w:t>
      </w:r>
      <w:r w:rsidRPr="00C92D0F">
        <w:t>what</w:t>
      </w:r>
      <w:r w:rsidRPr="00C92D0F">
        <w:rPr>
          <w:spacing w:val="-15"/>
        </w:rPr>
        <w:t xml:space="preserve"> </w:t>
      </w:r>
      <w:r w:rsidRPr="00C92D0F">
        <w:t>is</w:t>
      </w:r>
      <w:r w:rsidRPr="00C92D0F">
        <w:rPr>
          <w:spacing w:val="-13"/>
        </w:rPr>
        <w:t xml:space="preserve"> </w:t>
      </w:r>
      <w:r w:rsidRPr="00C92D0F">
        <w:t>happening</w:t>
      </w:r>
      <w:r w:rsidRPr="00C92D0F">
        <w:rPr>
          <w:spacing w:val="-15"/>
        </w:rPr>
        <w:t xml:space="preserve"> </w:t>
      </w:r>
      <w:r w:rsidRPr="00C92D0F">
        <w:t>and</w:t>
      </w:r>
      <w:r w:rsidRPr="00C92D0F">
        <w:rPr>
          <w:spacing w:val="-15"/>
        </w:rPr>
        <w:t xml:space="preserve"> </w:t>
      </w:r>
      <w:r w:rsidRPr="00C92D0F">
        <w:t>what</w:t>
      </w:r>
      <w:r w:rsidRPr="00C92D0F">
        <w:rPr>
          <w:spacing w:val="-15"/>
        </w:rPr>
        <w:t xml:space="preserve"> </w:t>
      </w:r>
      <w:r w:rsidRPr="00C92D0F">
        <w:t>is</w:t>
      </w:r>
      <w:r w:rsidRPr="00C92D0F">
        <w:rPr>
          <w:spacing w:val="-13"/>
        </w:rPr>
        <w:t xml:space="preserve"> </w:t>
      </w:r>
      <w:r w:rsidRPr="00C92D0F">
        <w:t>being discussed</w:t>
      </w:r>
      <w:r w:rsidRPr="00C92D0F">
        <w:rPr>
          <w:spacing w:val="-4"/>
        </w:rPr>
        <w:t xml:space="preserve"> </w:t>
      </w:r>
      <w:r w:rsidRPr="00C92D0F">
        <w:t>by</w:t>
      </w:r>
      <w:r w:rsidRPr="00C92D0F">
        <w:rPr>
          <w:spacing w:val="-4"/>
        </w:rPr>
        <w:t xml:space="preserve"> </w:t>
      </w:r>
      <w:r w:rsidRPr="00C92D0F">
        <w:t>the</w:t>
      </w:r>
      <w:r w:rsidRPr="00C92D0F">
        <w:rPr>
          <w:spacing w:val="-6"/>
        </w:rPr>
        <w:t xml:space="preserve"> </w:t>
      </w:r>
      <w:r w:rsidRPr="00C92D0F">
        <w:t>public.</w:t>
      </w:r>
      <w:r w:rsidRPr="00C92D0F">
        <w:rPr>
          <w:spacing w:val="-4"/>
        </w:rPr>
        <w:t xml:space="preserve"> </w:t>
      </w:r>
      <w:r w:rsidRPr="00C92D0F">
        <w:t>These</w:t>
      </w:r>
      <w:r w:rsidRPr="00C92D0F">
        <w:rPr>
          <w:spacing w:val="-6"/>
        </w:rPr>
        <w:t xml:space="preserve"> </w:t>
      </w:r>
      <w:r w:rsidRPr="00C92D0F">
        <w:t>three</w:t>
      </w:r>
      <w:r w:rsidRPr="00C92D0F">
        <w:rPr>
          <w:spacing w:val="-6"/>
        </w:rPr>
        <w:t xml:space="preserve"> </w:t>
      </w:r>
      <w:r w:rsidRPr="00C92D0F">
        <w:t>things</w:t>
      </w:r>
      <w:r w:rsidRPr="00C92D0F">
        <w:rPr>
          <w:spacing w:val="-3"/>
        </w:rPr>
        <w:t xml:space="preserve"> </w:t>
      </w:r>
      <w:r w:rsidRPr="00C92D0F">
        <w:t>have</w:t>
      </w:r>
      <w:r w:rsidRPr="00C92D0F">
        <w:rPr>
          <w:spacing w:val="-6"/>
        </w:rPr>
        <w:t xml:space="preserve"> </w:t>
      </w:r>
      <w:r w:rsidRPr="00C92D0F">
        <w:t>the</w:t>
      </w:r>
      <w:r w:rsidRPr="00C92D0F">
        <w:rPr>
          <w:spacing w:val="-6"/>
        </w:rPr>
        <w:t xml:space="preserve"> </w:t>
      </w:r>
      <w:r w:rsidRPr="00C92D0F">
        <w:t>meaning</w:t>
      </w:r>
      <w:r w:rsidRPr="00C92D0F">
        <w:rPr>
          <w:spacing w:val="-4"/>
        </w:rPr>
        <w:t xml:space="preserve"> </w:t>
      </w:r>
      <w:r w:rsidRPr="00C92D0F">
        <w:t>of</w:t>
      </w:r>
      <w:r w:rsidRPr="00C92D0F">
        <w:rPr>
          <w:spacing w:val="-4"/>
        </w:rPr>
        <w:t xml:space="preserve"> </w:t>
      </w:r>
      <w:r w:rsidRPr="00C92D0F">
        <w:t>how</w:t>
      </w:r>
      <w:r w:rsidRPr="00C92D0F">
        <w:rPr>
          <w:spacing w:val="-3"/>
        </w:rPr>
        <w:t xml:space="preserve"> </w:t>
      </w:r>
      <w:r w:rsidRPr="00C92D0F">
        <w:t>an</w:t>
      </w:r>
      <w:r w:rsidRPr="00C92D0F">
        <w:rPr>
          <w:spacing w:val="-4"/>
        </w:rPr>
        <w:t xml:space="preserve"> </w:t>
      </w:r>
      <w:r w:rsidRPr="00C92D0F">
        <w:t>agency</w:t>
      </w:r>
      <w:r w:rsidRPr="00C92D0F">
        <w:rPr>
          <w:spacing w:val="-4"/>
        </w:rPr>
        <w:t xml:space="preserve"> </w:t>
      </w:r>
      <w:r w:rsidRPr="00C92D0F">
        <w:t>conducts media monitoring, then</w:t>
      </w:r>
      <w:r w:rsidRPr="00C92D0F">
        <w:rPr>
          <w:spacing w:val="-3"/>
        </w:rPr>
        <w:t xml:space="preserve"> </w:t>
      </w:r>
      <w:r w:rsidRPr="00C92D0F">
        <w:t>how</w:t>
      </w:r>
      <w:r w:rsidRPr="00C92D0F">
        <w:rPr>
          <w:spacing w:val="-2"/>
        </w:rPr>
        <w:t xml:space="preserve"> </w:t>
      </w:r>
      <w:r w:rsidRPr="00C92D0F">
        <w:t>an organization</w:t>
      </w:r>
      <w:r w:rsidRPr="00C92D0F">
        <w:rPr>
          <w:spacing w:val="-2"/>
        </w:rPr>
        <w:t xml:space="preserve"> </w:t>
      </w:r>
      <w:r w:rsidRPr="00C92D0F">
        <w:t>interacts</w:t>
      </w:r>
      <w:r w:rsidRPr="00C92D0F">
        <w:rPr>
          <w:spacing w:val="-2"/>
        </w:rPr>
        <w:t xml:space="preserve"> </w:t>
      </w:r>
      <w:r w:rsidRPr="00C92D0F">
        <w:t>in</w:t>
      </w:r>
      <w:r w:rsidRPr="00C92D0F">
        <w:rPr>
          <w:spacing w:val="-3"/>
        </w:rPr>
        <w:t xml:space="preserve"> </w:t>
      </w:r>
      <w:r w:rsidRPr="00C92D0F">
        <w:t>real</w:t>
      </w:r>
      <w:r w:rsidRPr="00C92D0F">
        <w:rPr>
          <w:spacing w:val="-5"/>
        </w:rPr>
        <w:t xml:space="preserve"> </w:t>
      </w:r>
      <w:r w:rsidRPr="00C92D0F">
        <w:t>time and</w:t>
      </w:r>
      <w:r w:rsidRPr="00C92D0F">
        <w:rPr>
          <w:spacing w:val="-3"/>
        </w:rPr>
        <w:t xml:space="preserve"> </w:t>
      </w:r>
      <w:r w:rsidRPr="00C92D0F">
        <w:t>how</w:t>
      </w:r>
      <w:r w:rsidRPr="00C92D0F">
        <w:rPr>
          <w:spacing w:val="-2"/>
        </w:rPr>
        <w:t xml:space="preserve"> </w:t>
      </w:r>
      <w:r w:rsidRPr="00C92D0F">
        <w:t>to respond</w:t>
      </w:r>
      <w:r w:rsidRPr="00C92D0F">
        <w:rPr>
          <w:spacing w:val="-3"/>
        </w:rPr>
        <w:t xml:space="preserve"> </w:t>
      </w:r>
      <w:r w:rsidRPr="00C92D0F">
        <w:t>to the public quickly through social media (Luttrell, 2018).</w:t>
      </w:r>
    </w:p>
    <w:p w:rsidR="00A521CF" w:rsidRPr="00C92D0F" w:rsidRDefault="007A2355" w:rsidP="009F173E">
      <w:pPr>
        <w:pStyle w:val="BodyText"/>
        <w:spacing w:line="360" w:lineRule="auto"/>
        <w:ind w:left="284" w:right="99" w:firstLine="567"/>
      </w:pPr>
      <w:r w:rsidRPr="00C92D0F">
        <w:t>Media monitoring also carried out by the West Java Leadership Administration Bureau in managing social media in this stage. the way it works is monitoring and evaluating every week</w:t>
      </w:r>
      <w:r w:rsidRPr="00C92D0F">
        <w:t xml:space="preserve"> with supervision from the West Java Provincial Government Public Relations. The team relies on the </w:t>
      </w:r>
      <w:proofErr w:type="spellStart"/>
      <w:r w:rsidRPr="00C92D0F">
        <w:t>Instagram</w:t>
      </w:r>
      <w:proofErr w:type="spellEnd"/>
      <w:r w:rsidRPr="00C92D0F">
        <w:t xml:space="preserve"> insight feature as a business account user. In addition, it also utilizes third-party applications such as Keyhole and Brand 24.</w:t>
      </w:r>
    </w:p>
    <w:p w:rsidR="00A521CF" w:rsidRPr="00C92D0F" w:rsidRDefault="007A2355" w:rsidP="009F173E">
      <w:pPr>
        <w:pStyle w:val="BodyText"/>
        <w:spacing w:line="360" w:lineRule="auto"/>
        <w:ind w:left="284" w:right="99" w:firstLine="567"/>
      </w:pPr>
      <w:r w:rsidRPr="00C92D0F">
        <w:t xml:space="preserve">The </w:t>
      </w:r>
      <w:proofErr w:type="spellStart"/>
      <w:r w:rsidRPr="00C92D0F">
        <w:t>Instagram</w:t>
      </w:r>
      <w:proofErr w:type="spellEnd"/>
      <w:r w:rsidRPr="00C92D0F">
        <w:t xml:space="preserve"> Ins</w:t>
      </w:r>
      <w:r w:rsidRPr="00C92D0F">
        <w:t xml:space="preserve">ight feature itself is very helpful in recapitulating social media in conducting media monitoring because in the features facilitated by </w:t>
      </w:r>
      <w:proofErr w:type="spellStart"/>
      <w:r w:rsidRPr="00C92D0F">
        <w:t>Instagram</w:t>
      </w:r>
      <w:proofErr w:type="spellEnd"/>
      <w:r w:rsidRPr="00C92D0F">
        <w:t xml:space="preserve"> we can see</w:t>
      </w:r>
      <w:r w:rsidRPr="00C92D0F">
        <w:rPr>
          <w:spacing w:val="-9"/>
        </w:rPr>
        <w:t xml:space="preserve"> </w:t>
      </w:r>
      <w:r w:rsidRPr="00C92D0F">
        <w:t>the</w:t>
      </w:r>
      <w:r w:rsidRPr="00C92D0F">
        <w:rPr>
          <w:spacing w:val="-9"/>
        </w:rPr>
        <w:t xml:space="preserve"> </w:t>
      </w:r>
      <w:r w:rsidRPr="00C92D0F">
        <w:t>growth</w:t>
      </w:r>
      <w:r w:rsidRPr="00C92D0F">
        <w:rPr>
          <w:spacing w:val="-8"/>
        </w:rPr>
        <w:t xml:space="preserve"> </w:t>
      </w:r>
      <w:r w:rsidRPr="00C92D0F">
        <w:t>of</w:t>
      </w:r>
      <w:r w:rsidRPr="00C92D0F">
        <w:rPr>
          <w:spacing w:val="-7"/>
        </w:rPr>
        <w:t xml:space="preserve"> </w:t>
      </w:r>
      <w:r w:rsidRPr="00C92D0F">
        <w:t>followers,</w:t>
      </w:r>
      <w:r w:rsidRPr="00C92D0F">
        <w:rPr>
          <w:spacing w:val="-8"/>
        </w:rPr>
        <w:t xml:space="preserve"> </w:t>
      </w:r>
      <w:r w:rsidRPr="00C92D0F">
        <w:t>the</w:t>
      </w:r>
      <w:r w:rsidRPr="00C92D0F">
        <w:rPr>
          <w:spacing w:val="-4"/>
        </w:rPr>
        <w:t xml:space="preserve"> </w:t>
      </w:r>
      <w:r w:rsidRPr="00C92D0F">
        <w:t>age</w:t>
      </w:r>
      <w:r w:rsidRPr="00C92D0F">
        <w:rPr>
          <w:spacing w:val="-9"/>
        </w:rPr>
        <w:t xml:space="preserve"> </w:t>
      </w:r>
      <w:r w:rsidRPr="00C92D0F">
        <w:t>range</w:t>
      </w:r>
      <w:r w:rsidRPr="00C92D0F">
        <w:rPr>
          <w:spacing w:val="-9"/>
        </w:rPr>
        <w:t xml:space="preserve"> </w:t>
      </w:r>
      <w:r w:rsidRPr="00C92D0F">
        <w:t>of</w:t>
      </w:r>
      <w:r w:rsidRPr="00C92D0F">
        <w:rPr>
          <w:spacing w:val="-7"/>
        </w:rPr>
        <w:t xml:space="preserve"> </w:t>
      </w:r>
      <w:r w:rsidRPr="00C92D0F">
        <w:t>followers,</w:t>
      </w:r>
      <w:r w:rsidRPr="00C92D0F">
        <w:rPr>
          <w:spacing w:val="-8"/>
        </w:rPr>
        <w:t xml:space="preserve"> </w:t>
      </w:r>
      <w:r w:rsidRPr="00C92D0F">
        <w:t>the</w:t>
      </w:r>
      <w:r w:rsidRPr="00C92D0F">
        <w:rPr>
          <w:spacing w:val="-9"/>
        </w:rPr>
        <w:t xml:space="preserve"> </w:t>
      </w:r>
      <w:r w:rsidRPr="00C92D0F">
        <w:t>location</w:t>
      </w:r>
      <w:r w:rsidRPr="00C92D0F">
        <w:rPr>
          <w:spacing w:val="-8"/>
        </w:rPr>
        <w:t xml:space="preserve"> </w:t>
      </w:r>
      <w:r w:rsidRPr="00C92D0F">
        <w:t>of</w:t>
      </w:r>
      <w:r w:rsidRPr="00C92D0F">
        <w:rPr>
          <w:spacing w:val="-7"/>
        </w:rPr>
        <w:t xml:space="preserve"> </w:t>
      </w:r>
      <w:r w:rsidRPr="00C92D0F">
        <w:t>followers,</w:t>
      </w:r>
      <w:r w:rsidRPr="00C92D0F">
        <w:rPr>
          <w:spacing w:val="-8"/>
        </w:rPr>
        <w:t xml:space="preserve"> </w:t>
      </w:r>
      <w:r w:rsidRPr="00C92D0F">
        <w:t>to</w:t>
      </w:r>
      <w:r w:rsidRPr="00C92D0F">
        <w:rPr>
          <w:spacing w:val="-8"/>
        </w:rPr>
        <w:t xml:space="preserve"> </w:t>
      </w:r>
      <w:r w:rsidRPr="00C92D0F">
        <w:t>posts that have</w:t>
      </w:r>
      <w:r w:rsidRPr="00C92D0F">
        <w:t xml:space="preserve"> the most likes and comments. In addition to the insight and business account features, the team also uses monitoring on public posts through tags or marking the </w:t>
      </w:r>
      <w:proofErr w:type="spellStart"/>
      <w:r w:rsidRPr="00C92D0F">
        <w:t>Instagram</w:t>
      </w:r>
      <w:proofErr w:type="spellEnd"/>
      <w:r w:rsidRPr="00C92D0F">
        <w:t xml:space="preserve"> account @</w:t>
      </w:r>
      <w:proofErr w:type="spellStart"/>
      <w:r w:rsidRPr="00C92D0F">
        <w:t>biroadpimjabar</w:t>
      </w:r>
      <w:proofErr w:type="spellEnd"/>
      <w:r w:rsidRPr="00C92D0F">
        <w:t>.</w:t>
      </w:r>
    </w:p>
    <w:p w:rsidR="00A521CF" w:rsidRPr="00C92D0F" w:rsidRDefault="007A2355" w:rsidP="009F173E">
      <w:pPr>
        <w:pStyle w:val="BodyText"/>
        <w:spacing w:line="360" w:lineRule="auto"/>
        <w:ind w:left="284" w:right="99" w:firstLine="567"/>
      </w:pPr>
      <w:r w:rsidRPr="00C92D0F">
        <w:t xml:space="preserve">The Engage stage is carried out by the </w:t>
      </w:r>
      <w:proofErr w:type="spellStart"/>
      <w:r w:rsidRPr="00C92D0F">
        <w:t>Instagram</w:t>
      </w:r>
      <w:proofErr w:type="spellEnd"/>
      <w:r w:rsidRPr="00C92D0F">
        <w:t xml:space="preserve"> account @</w:t>
      </w:r>
      <w:proofErr w:type="spellStart"/>
      <w:r w:rsidRPr="00C92D0F">
        <w:t>b</w:t>
      </w:r>
      <w:r w:rsidRPr="00C92D0F">
        <w:t>iroadpimjabar</w:t>
      </w:r>
      <w:proofErr w:type="spellEnd"/>
      <w:r w:rsidRPr="00C92D0F">
        <w:t>, which</w:t>
      </w:r>
      <w:r w:rsidRPr="00C92D0F">
        <w:rPr>
          <w:spacing w:val="7"/>
        </w:rPr>
        <w:t xml:space="preserve"> </w:t>
      </w:r>
      <w:r w:rsidRPr="00C92D0F">
        <w:t>collaborates</w:t>
      </w:r>
      <w:r w:rsidRPr="00C92D0F">
        <w:rPr>
          <w:spacing w:val="12"/>
        </w:rPr>
        <w:t xml:space="preserve"> </w:t>
      </w:r>
      <w:r w:rsidRPr="00C92D0F">
        <w:t>with</w:t>
      </w:r>
      <w:r w:rsidRPr="00C92D0F">
        <w:rPr>
          <w:spacing w:val="9"/>
        </w:rPr>
        <w:t xml:space="preserve"> </w:t>
      </w:r>
      <w:r w:rsidRPr="00C92D0F">
        <w:t>several</w:t>
      </w:r>
      <w:r w:rsidRPr="00C92D0F">
        <w:rPr>
          <w:spacing w:val="13"/>
        </w:rPr>
        <w:t xml:space="preserve"> </w:t>
      </w:r>
      <w:r w:rsidRPr="00C92D0F">
        <w:t>influencers.</w:t>
      </w:r>
      <w:r w:rsidRPr="00C92D0F">
        <w:rPr>
          <w:spacing w:val="10"/>
        </w:rPr>
        <w:t xml:space="preserve"> </w:t>
      </w:r>
      <w:r w:rsidRPr="00C92D0F">
        <w:t>@</w:t>
      </w:r>
      <w:proofErr w:type="spellStart"/>
      <w:r w:rsidRPr="00C92D0F">
        <w:t>biroadpimjabar</w:t>
      </w:r>
      <w:proofErr w:type="spellEnd"/>
      <w:r w:rsidRPr="00C92D0F">
        <w:rPr>
          <w:spacing w:val="10"/>
        </w:rPr>
        <w:t xml:space="preserve"> </w:t>
      </w:r>
      <w:r w:rsidRPr="00C92D0F">
        <w:t>chooses</w:t>
      </w:r>
      <w:r w:rsidRPr="00C92D0F">
        <w:rPr>
          <w:spacing w:val="11"/>
        </w:rPr>
        <w:t xml:space="preserve"> </w:t>
      </w:r>
      <w:r w:rsidRPr="00C92D0F">
        <w:t>influencers</w:t>
      </w:r>
      <w:r w:rsidRPr="00C92D0F">
        <w:rPr>
          <w:spacing w:val="12"/>
        </w:rPr>
        <w:t xml:space="preserve"> </w:t>
      </w:r>
      <w:r w:rsidRPr="00C92D0F">
        <w:rPr>
          <w:spacing w:val="-5"/>
        </w:rPr>
        <w:t>who</w:t>
      </w:r>
      <w:r w:rsidR="009F173E">
        <w:rPr>
          <w:spacing w:val="-5"/>
        </w:rPr>
        <w:t xml:space="preserve"> </w:t>
      </w:r>
      <w:r w:rsidRPr="00C92D0F">
        <w:t xml:space="preserve">have the same vision, namely informative content. Another reason why informative influencers were chosen is because they are in line with the pillar content created by </w:t>
      </w:r>
      <w:r w:rsidRPr="00C92D0F">
        <w:rPr>
          <w:spacing w:val="-2"/>
        </w:rPr>
        <w:t>@</w:t>
      </w:r>
      <w:proofErr w:type="spellStart"/>
      <w:r w:rsidRPr="00C92D0F">
        <w:rPr>
          <w:spacing w:val="-2"/>
        </w:rPr>
        <w:t>biroadpimjabar</w:t>
      </w:r>
      <w:proofErr w:type="spellEnd"/>
      <w:r w:rsidRPr="00C92D0F">
        <w:rPr>
          <w:spacing w:val="-2"/>
        </w:rPr>
        <w:t>.</w:t>
      </w:r>
    </w:p>
    <w:p w:rsidR="00A521CF" w:rsidRPr="00C92D0F" w:rsidRDefault="007A2355" w:rsidP="009F173E">
      <w:pPr>
        <w:pStyle w:val="BodyText"/>
        <w:spacing w:line="360" w:lineRule="auto"/>
        <w:ind w:left="284" w:right="99" w:firstLine="567"/>
      </w:pPr>
      <w:r w:rsidRPr="00C92D0F">
        <w:t>Collaborating</w:t>
      </w:r>
      <w:r w:rsidRPr="00C92D0F">
        <w:rPr>
          <w:spacing w:val="-15"/>
        </w:rPr>
        <w:t xml:space="preserve"> </w:t>
      </w:r>
      <w:r w:rsidRPr="00C92D0F">
        <w:t>with</w:t>
      </w:r>
      <w:r w:rsidRPr="00C92D0F">
        <w:rPr>
          <w:spacing w:val="-15"/>
        </w:rPr>
        <w:t xml:space="preserve"> </w:t>
      </w:r>
      <w:r w:rsidRPr="00C92D0F">
        <w:t>influencers</w:t>
      </w:r>
      <w:r w:rsidRPr="00C92D0F">
        <w:rPr>
          <w:spacing w:val="-15"/>
        </w:rPr>
        <w:t xml:space="preserve"> </w:t>
      </w:r>
      <w:r w:rsidRPr="00C92D0F">
        <w:t>is</w:t>
      </w:r>
      <w:r w:rsidRPr="00C92D0F">
        <w:rPr>
          <w:spacing w:val="-15"/>
        </w:rPr>
        <w:t xml:space="preserve"> </w:t>
      </w:r>
      <w:r w:rsidRPr="00C92D0F">
        <w:t>@</w:t>
      </w:r>
      <w:proofErr w:type="spellStart"/>
      <w:r w:rsidRPr="00C92D0F">
        <w:t>biroadpimjabar's</w:t>
      </w:r>
      <w:proofErr w:type="spellEnd"/>
      <w:r w:rsidRPr="00C92D0F">
        <w:rPr>
          <w:spacing w:val="-15"/>
        </w:rPr>
        <w:t xml:space="preserve"> </w:t>
      </w:r>
      <w:r w:rsidRPr="00C92D0F">
        <w:t>way</w:t>
      </w:r>
      <w:r w:rsidRPr="00C92D0F">
        <w:rPr>
          <w:spacing w:val="-15"/>
        </w:rPr>
        <w:t xml:space="preserve"> </w:t>
      </w:r>
      <w:r w:rsidRPr="00C92D0F">
        <w:t>of</w:t>
      </w:r>
      <w:r w:rsidRPr="00C92D0F">
        <w:rPr>
          <w:spacing w:val="-15"/>
        </w:rPr>
        <w:t xml:space="preserve"> </w:t>
      </w:r>
      <w:r w:rsidRPr="00C92D0F">
        <w:t>expanding</w:t>
      </w:r>
      <w:r w:rsidRPr="00C92D0F">
        <w:rPr>
          <w:spacing w:val="-15"/>
        </w:rPr>
        <w:t xml:space="preserve"> </w:t>
      </w:r>
      <w:r w:rsidRPr="00C92D0F">
        <w:t>th</w:t>
      </w:r>
      <w:r w:rsidRPr="00C92D0F">
        <w:t>eir</w:t>
      </w:r>
      <w:r w:rsidRPr="00C92D0F">
        <w:rPr>
          <w:spacing w:val="-15"/>
        </w:rPr>
        <w:t xml:space="preserve"> </w:t>
      </w:r>
      <w:r w:rsidRPr="00C92D0F">
        <w:t>reach (</w:t>
      </w:r>
      <w:proofErr w:type="spellStart"/>
      <w:r w:rsidRPr="00C92D0F">
        <w:t>Casaló</w:t>
      </w:r>
      <w:proofErr w:type="spellEnd"/>
      <w:r w:rsidRPr="00C92D0F">
        <w:rPr>
          <w:spacing w:val="-8"/>
        </w:rPr>
        <w:t xml:space="preserve"> </w:t>
      </w:r>
      <w:r w:rsidRPr="00C92D0F">
        <w:t>et</w:t>
      </w:r>
      <w:r w:rsidRPr="00C92D0F">
        <w:rPr>
          <w:spacing w:val="-4"/>
        </w:rPr>
        <w:t xml:space="preserve"> </w:t>
      </w:r>
      <w:r w:rsidRPr="00C92D0F">
        <w:t>al.,</w:t>
      </w:r>
      <w:r w:rsidRPr="00C92D0F">
        <w:rPr>
          <w:spacing w:val="-8"/>
        </w:rPr>
        <w:t xml:space="preserve"> </w:t>
      </w:r>
      <w:r w:rsidRPr="00C92D0F">
        <w:t>2020;</w:t>
      </w:r>
      <w:r w:rsidRPr="00C92D0F">
        <w:rPr>
          <w:spacing w:val="-9"/>
        </w:rPr>
        <w:t xml:space="preserve"> </w:t>
      </w:r>
      <w:proofErr w:type="spellStart"/>
      <w:r w:rsidRPr="00C92D0F">
        <w:t>Pozharliev</w:t>
      </w:r>
      <w:proofErr w:type="spellEnd"/>
      <w:r w:rsidRPr="00C92D0F">
        <w:rPr>
          <w:spacing w:val="-2"/>
        </w:rPr>
        <w:t xml:space="preserve"> </w:t>
      </w:r>
      <w:r w:rsidRPr="00C92D0F">
        <w:t>et</w:t>
      </w:r>
      <w:r w:rsidRPr="00C92D0F">
        <w:rPr>
          <w:spacing w:val="-9"/>
        </w:rPr>
        <w:t xml:space="preserve"> </w:t>
      </w:r>
      <w:r w:rsidRPr="00C92D0F">
        <w:t>al.,</w:t>
      </w:r>
      <w:r w:rsidRPr="00C92D0F">
        <w:rPr>
          <w:spacing w:val="-8"/>
        </w:rPr>
        <w:t xml:space="preserve"> </w:t>
      </w:r>
      <w:r w:rsidRPr="00C92D0F">
        <w:t>2022).</w:t>
      </w:r>
      <w:r w:rsidRPr="00C92D0F">
        <w:rPr>
          <w:spacing w:val="-8"/>
        </w:rPr>
        <w:t xml:space="preserve"> </w:t>
      </w:r>
      <w:r w:rsidRPr="00C92D0F">
        <w:t>One</w:t>
      </w:r>
      <w:r w:rsidRPr="00C92D0F">
        <w:rPr>
          <w:spacing w:val="-9"/>
        </w:rPr>
        <w:t xml:space="preserve"> </w:t>
      </w:r>
      <w:r w:rsidRPr="00C92D0F">
        <w:t>of</w:t>
      </w:r>
      <w:r w:rsidRPr="00C92D0F">
        <w:rPr>
          <w:spacing w:val="-7"/>
        </w:rPr>
        <w:t xml:space="preserve"> </w:t>
      </w:r>
      <w:r w:rsidRPr="00C92D0F">
        <w:t>the</w:t>
      </w:r>
      <w:r w:rsidRPr="00C92D0F">
        <w:rPr>
          <w:spacing w:val="-9"/>
        </w:rPr>
        <w:t xml:space="preserve"> </w:t>
      </w:r>
      <w:r w:rsidRPr="00C92D0F">
        <w:t>influencers</w:t>
      </w:r>
      <w:r w:rsidRPr="00C92D0F">
        <w:rPr>
          <w:spacing w:val="-6"/>
        </w:rPr>
        <w:t xml:space="preserve"> </w:t>
      </w:r>
      <w:r w:rsidRPr="00C92D0F">
        <w:t>they</w:t>
      </w:r>
      <w:r w:rsidRPr="00C92D0F">
        <w:rPr>
          <w:spacing w:val="-3"/>
        </w:rPr>
        <w:t xml:space="preserve"> </w:t>
      </w:r>
      <w:r w:rsidRPr="00C92D0F">
        <w:t>collaborate</w:t>
      </w:r>
      <w:r w:rsidRPr="00C92D0F">
        <w:rPr>
          <w:spacing w:val="-9"/>
        </w:rPr>
        <w:t xml:space="preserve"> </w:t>
      </w:r>
      <w:r w:rsidRPr="00C92D0F">
        <w:t xml:space="preserve">with is Good Stats (Figure 7a). The </w:t>
      </w:r>
      <w:proofErr w:type="spellStart"/>
      <w:r w:rsidRPr="00C92D0F">
        <w:t>Instagram</w:t>
      </w:r>
      <w:proofErr w:type="spellEnd"/>
      <w:r w:rsidRPr="00C92D0F">
        <w:t xml:space="preserve"> account @</w:t>
      </w:r>
      <w:proofErr w:type="spellStart"/>
      <w:r w:rsidRPr="00C92D0F">
        <w:t>biroadpimjabar</w:t>
      </w:r>
      <w:proofErr w:type="spellEnd"/>
      <w:r w:rsidRPr="00C92D0F">
        <w:t xml:space="preserve"> also increases engagement by inviting interaction with its followers—such as using the C</w:t>
      </w:r>
      <w:r w:rsidRPr="00C92D0F">
        <w:t xml:space="preserve">TA (Call for Action) sentence tactic in the caption. In addition, the </w:t>
      </w:r>
      <w:proofErr w:type="spellStart"/>
      <w:r w:rsidRPr="00C92D0F">
        <w:t>Instagram</w:t>
      </w:r>
      <w:proofErr w:type="spellEnd"/>
      <w:r w:rsidRPr="00C92D0F">
        <w:t xml:space="preserve"> account @</w:t>
      </w:r>
      <w:proofErr w:type="spellStart"/>
      <w:r w:rsidRPr="00C92D0F">
        <w:t>biroadpimjabar</w:t>
      </w:r>
      <w:proofErr w:type="spellEnd"/>
      <w:r w:rsidRPr="00C92D0F">
        <w:rPr>
          <w:spacing w:val="-5"/>
        </w:rPr>
        <w:t xml:space="preserve"> </w:t>
      </w:r>
      <w:r w:rsidRPr="00C92D0F">
        <w:t>uses</w:t>
      </w:r>
      <w:r w:rsidRPr="00C92D0F">
        <w:rPr>
          <w:spacing w:val="-8"/>
        </w:rPr>
        <w:t xml:space="preserve"> </w:t>
      </w:r>
      <w:proofErr w:type="spellStart"/>
      <w:r w:rsidRPr="00C92D0F">
        <w:t>hashtags</w:t>
      </w:r>
      <w:proofErr w:type="spellEnd"/>
      <w:r w:rsidRPr="00C92D0F">
        <w:rPr>
          <w:spacing w:val="-3"/>
        </w:rPr>
        <w:t xml:space="preserve"> </w:t>
      </w:r>
      <w:r w:rsidRPr="00C92D0F">
        <w:t>tailored</w:t>
      </w:r>
      <w:r w:rsidRPr="00C92D0F">
        <w:rPr>
          <w:spacing w:val="-5"/>
        </w:rPr>
        <w:t xml:space="preserve"> </w:t>
      </w:r>
      <w:r w:rsidRPr="00C92D0F">
        <w:t>to</w:t>
      </w:r>
      <w:r w:rsidRPr="00C92D0F">
        <w:rPr>
          <w:spacing w:val="-5"/>
        </w:rPr>
        <w:t xml:space="preserve"> </w:t>
      </w:r>
      <w:r w:rsidRPr="00C92D0F">
        <w:t>the</w:t>
      </w:r>
      <w:r w:rsidRPr="00C92D0F">
        <w:rPr>
          <w:spacing w:val="-6"/>
        </w:rPr>
        <w:t xml:space="preserve"> </w:t>
      </w:r>
      <w:r w:rsidRPr="00C92D0F">
        <w:t>content</w:t>
      </w:r>
      <w:r w:rsidRPr="00C92D0F">
        <w:rPr>
          <w:spacing w:val="-10"/>
        </w:rPr>
        <w:t xml:space="preserve"> </w:t>
      </w:r>
      <w:r w:rsidRPr="00C92D0F">
        <w:t>they</w:t>
      </w:r>
      <w:r w:rsidRPr="00C92D0F">
        <w:rPr>
          <w:spacing w:val="-9"/>
        </w:rPr>
        <w:t xml:space="preserve"> </w:t>
      </w:r>
      <w:r w:rsidRPr="00C92D0F">
        <w:t>post.</w:t>
      </w:r>
      <w:r w:rsidRPr="00C92D0F">
        <w:rPr>
          <w:spacing w:val="-9"/>
        </w:rPr>
        <w:t xml:space="preserve"> </w:t>
      </w:r>
      <w:r w:rsidRPr="00C92D0F">
        <w:t>There</w:t>
      </w:r>
      <w:r w:rsidRPr="00C92D0F">
        <w:rPr>
          <w:spacing w:val="-10"/>
        </w:rPr>
        <w:t xml:space="preserve"> </w:t>
      </w:r>
      <w:r w:rsidRPr="00C92D0F">
        <w:t>is</w:t>
      </w:r>
      <w:r w:rsidRPr="00C92D0F">
        <w:rPr>
          <w:spacing w:val="-8"/>
        </w:rPr>
        <w:t xml:space="preserve"> </w:t>
      </w:r>
      <w:r w:rsidRPr="00C92D0F">
        <w:t>no</w:t>
      </w:r>
      <w:r w:rsidRPr="00C92D0F">
        <w:rPr>
          <w:spacing w:val="-9"/>
        </w:rPr>
        <w:t xml:space="preserve"> </w:t>
      </w:r>
      <w:proofErr w:type="spellStart"/>
      <w:r w:rsidRPr="00C92D0F">
        <w:t>hashtag</w:t>
      </w:r>
      <w:proofErr w:type="spellEnd"/>
      <w:r w:rsidRPr="00C92D0F">
        <w:rPr>
          <w:spacing w:val="-4"/>
        </w:rPr>
        <w:t xml:space="preserve"> </w:t>
      </w:r>
      <w:r w:rsidRPr="00C92D0F">
        <w:t>that they specifically use as the @</w:t>
      </w:r>
      <w:proofErr w:type="spellStart"/>
      <w:r w:rsidRPr="00C92D0F">
        <w:t>biroadpimjabar</w:t>
      </w:r>
      <w:proofErr w:type="spellEnd"/>
      <w:r w:rsidRPr="00C92D0F">
        <w:t xml:space="preserve"> account. For example, if the cont</w:t>
      </w:r>
      <w:r w:rsidRPr="00C92D0F">
        <w:t xml:space="preserve">ent is for the West Java Youth Forum 2024, this account will use relevant </w:t>
      </w:r>
      <w:proofErr w:type="spellStart"/>
      <w:r w:rsidRPr="00C92D0F">
        <w:t>hashtags</w:t>
      </w:r>
      <w:proofErr w:type="spellEnd"/>
      <w:r w:rsidRPr="00C92D0F">
        <w:t xml:space="preserve"> such as #</w:t>
      </w:r>
      <w:proofErr w:type="spellStart"/>
      <w:r w:rsidRPr="00C92D0F">
        <w:t>JabarCaang</w:t>
      </w:r>
      <w:proofErr w:type="spellEnd"/>
      <w:r w:rsidRPr="00C92D0F">
        <w:t>, #</w:t>
      </w:r>
      <w:proofErr w:type="spellStart"/>
      <w:r w:rsidRPr="00C92D0F">
        <w:t>WestJavaYouthForum</w:t>
      </w:r>
      <w:proofErr w:type="spellEnd"/>
      <w:r w:rsidRPr="00C92D0F">
        <w:t>, and #WJYF2024.</w:t>
      </w:r>
    </w:p>
    <w:p w:rsidR="00A521CF" w:rsidRPr="00C92D0F" w:rsidRDefault="007A2355" w:rsidP="009F173E">
      <w:pPr>
        <w:pStyle w:val="BodyText"/>
        <w:spacing w:line="360" w:lineRule="auto"/>
        <w:ind w:left="284" w:right="99" w:firstLine="567"/>
      </w:pPr>
      <w:r w:rsidRPr="00C92D0F">
        <w:lastRenderedPageBreak/>
        <w:t>The thing that needs to be evaluated for the @</w:t>
      </w:r>
      <w:proofErr w:type="spellStart"/>
      <w:r w:rsidRPr="00C92D0F">
        <w:t>biroadpimjabar</w:t>
      </w:r>
      <w:proofErr w:type="spellEnd"/>
      <w:r w:rsidRPr="00C92D0F">
        <w:t xml:space="preserve"> account related to engagement</w:t>
      </w:r>
      <w:r w:rsidRPr="00C92D0F">
        <w:rPr>
          <w:spacing w:val="-5"/>
        </w:rPr>
        <w:t xml:space="preserve"> </w:t>
      </w:r>
      <w:r w:rsidRPr="00C92D0F">
        <w:t>is</w:t>
      </w:r>
      <w:r w:rsidRPr="00C92D0F">
        <w:rPr>
          <w:spacing w:val="-2"/>
        </w:rPr>
        <w:t xml:space="preserve"> </w:t>
      </w:r>
      <w:r w:rsidRPr="00C92D0F">
        <w:t>its</w:t>
      </w:r>
      <w:r w:rsidRPr="00C92D0F">
        <w:rPr>
          <w:spacing w:val="-2"/>
        </w:rPr>
        <w:t xml:space="preserve"> </w:t>
      </w:r>
      <w:r w:rsidRPr="00C92D0F">
        <w:t>lack</w:t>
      </w:r>
      <w:r w:rsidRPr="00C92D0F">
        <w:rPr>
          <w:spacing w:val="-3"/>
        </w:rPr>
        <w:t xml:space="preserve"> </w:t>
      </w:r>
      <w:r w:rsidRPr="00C92D0F">
        <w:t>of</w:t>
      </w:r>
      <w:r w:rsidRPr="00C92D0F">
        <w:rPr>
          <w:spacing w:val="-3"/>
        </w:rPr>
        <w:t xml:space="preserve"> </w:t>
      </w:r>
      <w:r w:rsidRPr="00C92D0F">
        <w:t>presence</w:t>
      </w:r>
      <w:r w:rsidRPr="00C92D0F">
        <w:rPr>
          <w:spacing w:val="-5"/>
        </w:rPr>
        <w:t xml:space="preserve"> </w:t>
      </w:r>
      <w:r w:rsidRPr="00C92D0F">
        <w:t>in the</w:t>
      </w:r>
      <w:r w:rsidRPr="00C92D0F">
        <w:rPr>
          <w:spacing w:val="-5"/>
        </w:rPr>
        <w:t xml:space="preserve"> </w:t>
      </w:r>
      <w:r w:rsidRPr="00C92D0F">
        <w:t>comments</w:t>
      </w:r>
      <w:r w:rsidRPr="00C92D0F">
        <w:rPr>
          <w:spacing w:val="-2"/>
        </w:rPr>
        <w:t xml:space="preserve"> </w:t>
      </w:r>
      <w:r w:rsidRPr="00C92D0F">
        <w:t>column.</w:t>
      </w:r>
      <w:r w:rsidRPr="00C92D0F">
        <w:rPr>
          <w:spacing w:val="-3"/>
        </w:rPr>
        <w:t xml:space="preserve"> </w:t>
      </w:r>
      <w:r w:rsidRPr="00C92D0F">
        <w:t>This</w:t>
      </w:r>
      <w:r w:rsidRPr="00C92D0F">
        <w:rPr>
          <w:spacing w:val="-2"/>
        </w:rPr>
        <w:t xml:space="preserve"> </w:t>
      </w:r>
      <w:r w:rsidRPr="00C92D0F">
        <w:t>account</w:t>
      </w:r>
      <w:r w:rsidRPr="00C92D0F">
        <w:rPr>
          <w:spacing w:val="-5"/>
        </w:rPr>
        <w:t xml:space="preserve"> </w:t>
      </w:r>
      <w:r w:rsidRPr="00C92D0F">
        <w:t>does</w:t>
      </w:r>
      <w:r w:rsidRPr="00C92D0F">
        <w:rPr>
          <w:spacing w:val="-2"/>
        </w:rPr>
        <w:t xml:space="preserve"> </w:t>
      </w:r>
      <w:r w:rsidRPr="00C92D0F">
        <w:t>not</w:t>
      </w:r>
      <w:r w:rsidRPr="00C92D0F">
        <w:rPr>
          <w:spacing w:val="-5"/>
        </w:rPr>
        <w:t xml:space="preserve"> </w:t>
      </w:r>
      <w:r w:rsidRPr="00C92D0F">
        <w:t>try</w:t>
      </w:r>
      <w:r w:rsidRPr="00C92D0F">
        <w:rPr>
          <w:spacing w:val="-3"/>
        </w:rPr>
        <w:t xml:space="preserve"> </w:t>
      </w:r>
      <w:r w:rsidRPr="00C92D0F">
        <w:t>to interact in the comments column.</w:t>
      </w:r>
    </w:p>
    <w:p w:rsidR="00A521CF" w:rsidRPr="00C92D0F" w:rsidRDefault="007A2355" w:rsidP="009F173E">
      <w:pPr>
        <w:pStyle w:val="BodyText"/>
        <w:spacing w:line="360" w:lineRule="auto"/>
        <w:ind w:left="284" w:right="99" w:firstLine="567"/>
      </w:pPr>
      <w:r w:rsidRPr="00C92D0F">
        <w:t>Based on the interview results, more interactions occur in the direct message feature. The West Java Leadership Administration Bureau stated that more interactions were i</w:t>
      </w:r>
      <w:r w:rsidRPr="00C92D0F">
        <w:t>n direct messages, for example, regarding the audience with the governor.</w:t>
      </w:r>
    </w:p>
    <w:p w:rsidR="00A521CF" w:rsidRPr="00C92D0F" w:rsidRDefault="007A2355" w:rsidP="009F173E">
      <w:pPr>
        <w:pStyle w:val="BodyText"/>
        <w:spacing w:line="360" w:lineRule="auto"/>
        <w:ind w:left="284" w:right="99" w:firstLine="567"/>
      </w:pPr>
      <w:r w:rsidRPr="00C92D0F">
        <w:t>Optimizing</w:t>
      </w:r>
      <w:r w:rsidRPr="00C92D0F">
        <w:rPr>
          <w:spacing w:val="-14"/>
        </w:rPr>
        <w:t xml:space="preserve"> </w:t>
      </w:r>
      <w:r w:rsidRPr="00C92D0F">
        <w:t>content</w:t>
      </w:r>
      <w:r w:rsidRPr="00C92D0F">
        <w:rPr>
          <w:spacing w:val="-15"/>
        </w:rPr>
        <w:t xml:space="preserve"> </w:t>
      </w:r>
      <w:r w:rsidRPr="00C92D0F">
        <w:t>is</w:t>
      </w:r>
      <w:r w:rsidRPr="00C92D0F">
        <w:rPr>
          <w:spacing w:val="-12"/>
        </w:rPr>
        <w:t xml:space="preserve"> </w:t>
      </w:r>
      <w:r w:rsidRPr="00C92D0F">
        <w:t>also</w:t>
      </w:r>
      <w:r w:rsidRPr="00C92D0F">
        <w:rPr>
          <w:spacing w:val="-14"/>
        </w:rPr>
        <w:t xml:space="preserve"> </w:t>
      </w:r>
      <w:r w:rsidRPr="00C92D0F">
        <w:t>done</w:t>
      </w:r>
      <w:r w:rsidRPr="00C92D0F">
        <w:rPr>
          <w:spacing w:val="-15"/>
        </w:rPr>
        <w:t xml:space="preserve"> </w:t>
      </w:r>
      <w:r w:rsidRPr="00C92D0F">
        <w:t>by</w:t>
      </w:r>
      <w:r w:rsidRPr="00C92D0F">
        <w:rPr>
          <w:spacing w:val="-14"/>
        </w:rPr>
        <w:t xml:space="preserve"> </w:t>
      </w:r>
      <w:r w:rsidRPr="00C92D0F">
        <w:t>creating</w:t>
      </w:r>
      <w:r w:rsidRPr="00C92D0F">
        <w:rPr>
          <w:spacing w:val="-10"/>
        </w:rPr>
        <w:t xml:space="preserve"> </w:t>
      </w:r>
      <w:r w:rsidRPr="00C92D0F">
        <w:t>a</w:t>
      </w:r>
      <w:r w:rsidRPr="00C92D0F">
        <w:rPr>
          <w:spacing w:val="-15"/>
        </w:rPr>
        <w:t xml:space="preserve"> </w:t>
      </w:r>
      <w:r w:rsidRPr="00C92D0F">
        <w:t>sister</w:t>
      </w:r>
      <w:r w:rsidRPr="00C92D0F">
        <w:rPr>
          <w:spacing w:val="-13"/>
        </w:rPr>
        <w:t xml:space="preserve"> </w:t>
      </w:r>
      <w:r w:rsidRPr="00C92D0F">
        <w:t>account.</w:t>
      </w:r>
      <w:r w:rsidRPr="00C92D0F">
        <w:rPr>
          <w:spacing w:val="-14"/>
        </w:rPr>
        <w:t xml:space="preserve"> </w:t>
      </w:r>
      <w:r w:rsidRPr="00C92D0F">
        <w:t>The</w:t>
      </w:r>
      <w:r w:rsidRPr="00C92D0F">
        <w:rPr>
          <w:spacing w:val="-15"/>
        </w:rPr>
        <w:t xml:space="preserve"> </w:t>
      </w:r>
      <w:r w:rsidRPr="00C92D0F">
        <w:t>Acting</w:t>
      </w:r>
      <w:r w:rsidRPr="00C92D0F">
        <w:rPr>
          <w:spacing w:val="-14"/>
        </w:rPr>
        <w:t xml:space="preserve"> </w:t>
      </w:r>
      <w:r w:rsidRPr="00C92D0F">
        <w:t>Governor of West Java is willing to create a new account specifically for activities as governor (Figure</w:t>
      </w:r>
      <w:r w:rsidRPr="00C92D0F">
        <w:rPr>
          <w:spacing w:val="-1"/>
        </w:rPr>
        <w:t xml:space="preserve"> </w:t>
      </w:r>
      <w:r w:rsidRPr="00C92D0F">
        <w:t>7b).</w:t>
      </w:r>
      <w:r w:rsidRPr="00C92D0F">
        <w:t xml:space="preserve"> This particular governor account</w:t>
      </w:r>
      <w:r w:rsidRPr="00C92D0F">
        <w:rPr>
          <w:spacing w:val="-1"/>
        </w:rPr>
        <w:t xml:space="preserve"> </w:t>
      </w:r>
      <w:r w:rsidRPr="00C92D0F">
        <w:t>also implements information transparency from</w:t>
      </w:r>
      <w:r w:rsidRPr="00C92D0F">
        <w:rPr>
          <w:spacing w:val="-11"/>
        </w:rPr>
        <w:t xml:space="preserve"> </w:t>
      </w:r>
      <w:r w:rsidRPr="00C92D0F">
        <w:t>the</w:t>
      </w:r>
      <w:r w:rsidRPr="00C92D0F">
        <w:rPr>
          <w:spacing w:val="-11"/>
        </w:rPr>
        <w:t xml:space="preserve"> </w:t>
      </w:r>
      <w:r w:rsidRPr="00C92D0F">
        <w:t>West</w:t>
      </w:r>
      <w:r w:rsidRPr="00C92D0F">
        <w:rPr>
          <w:spacing w:val="-11"/>
        </w:rPr>
        <w:t xml:space="preserve"> </w:t>
      </w:r>
      <w:r w:rsidRPr="00C92D0F">
        <w:t>Java</w:t>
      </w:r>
      <w:r w:rsidRPr="00C92D0F">
        <w:rPr>
          <w:spacing w:val="-11"/>
        </w:rPr>
        <w:t xml:space="preserve"> </w:t>
      </w:r>
      <w:r w:rsidRPr="00C92D0F">
        <w:t>Government</w:t>
      </w:r>
      <w:r w:rsidRPr="00C92D0F">
        <w:rPr>
          <w:spacing w:val="-7"/>
        </w:rPr>
        <w:t xml:space="preserve"> </w:t>
      </w:r>
      <w:r w:rsidRPr="00C92D0F">
        <w:t>(Ball,</w:t>
      </w:r>
      <w:r w:rsidRPr="00C92D0F">
        <w:rPr>
          <w:spacing w:val="-9"/>
        </w:rPr>
        <w:t xml:space="preserve"> </w:t>
      </w:r>
      <w:r w:rsidRPr="00C92D0F">
        <w:t>2009;</w:t>
      </w:r>
      <w:r w:rsidRPr="00C92D0F">
        <w:rPr>
          <w:spacing w:val="-8"/>
        </w:rPr>
        <w:t xml:space="preserve"> </w:t>
      </w:r>
      <w:r w:rsidRPr="00C92D0F">
        <w:t>Fairbanks</w:t>
      </w:r>
      <w:r w:rsidRPr="00C92D0F">
        <w:rPr>
          <w:spacing w:val="-8"/>
        </w:rPr>
        <w:t xml:space="preserve"> </w:t>
      </w:r>
      <w:r w:rsidRPr="00C92D0F">
        <w:t>et</w:t>
      </w:r>
      <w:r w:rsidRPr="00C92D0F">
        <w:rPr>
          <w:spacing w:val="-9"/>
        </w:rPr>
        <w:t xml:space="preserve"> </w:t>
      </w:r>
      <w:r w:rsidRPr="00C92D0F">
        <w:t>al.,</w:t>
      </w:r>
      <w:r w:rsidRPr="00C92D0F">
        <w:rPr>
          <w:spacing w:val="-9"/>
        </w:rPr>
        <w:t xml:space="preserve"> </w:t>
      </w:r>
      <w:r w:rsidRPr="00C92D0F">
        <w:t>2007;</w:t>
      </w:r>
      <w:r w:rsidRPr="00C92D0F">
        <w:rPr>
          <w:spacing w:val="-8"/>
        </w:rPr>
        <w:t xml:space="preserve"> </w:t>
      </w:r>
      <w:r w:rsidRPr="00C92D0F">
        <w:t>Holland</w:t>
      </w:r>
      <w:r w:rsidRPr="00C92D0F">
        <w:rPr>
          <w:spacing w:val="-9"/>
        </w:rPr>
        <w:t xml:space="preserve"> </w:t>
      </w:r>
      <w:r w:rsidRPr="00C92D0F">
        <w:t>et</w:t>
      </w:r>
      <w:r w:rsidRPr="00C92D0F">
        <w:rPr>
          <w:spacing w:val="-9"/>
        </w:rPr>
        <w:t xml:space="preserve"> </w:t>
      </w:r>
      <w:r w:rsidRPr="00C92D0F">
        <w:t>al.,</w:t>
      </w:r>
      <w:r w:rsidRPr="00C92D0F">
        <w:rPr>
          <w:spacing w:val="-9"/>
        </w:rPr>
        <w:t xml:space="preserve"> </w:t>
      </w:r>
      <w:r w:rsidRPr="00C92D0F">
        <w:t xml:space="preserve">2018a, 2018b; Moore, 2018; Wood &amp; </w:t>
      </w:r>
      <w:proofErr w:type="spellStart"/>
      <w:r w:rsidRPr="00C92D0F">
        <w:t>Aronczyk</w:t>
      </w:r>
      <w:proofErr w:type="spellEnd"/>
      <w:r w:rsidRPr="00C92D0F">
        <w:t>, 2020)</w:t>
      </w:r>
      <w:r w:rsidRPr="00C92D0F">
        <w:t>.</w:t>
      </w:r>
    </w:p>
    <w:p w:rsidR="00A521CF" w:rsidRPr="00C92D0F" w:rsidRDefault="007A2355" w:rsidP="009F173E">
      <w:pPr>
        <w:pStyle w:val="BodyText"/>
        <w:spacing w:line="360" w:lineRule="auto"/>
        <w:ind w:left="284" w:right="99" w:firstLine="567"/>
      </w:pPr>
      <w:r w:rsidRPr="00C92D0F">
        <w:t>"</w:t>
      </w:r>
      <w:r w:rsidRPr="00C92D0F">
        <w:t>Information transparency is seen from the willingness of the new Acting Governor</w:t>
      </w:r>
      <w:r w:rsidRPr="00C92D0F">
        <w:rPr>
          <w:spacing w:val="-9"/>
        </w:rPr>
        <w:t xml:space="preserve"> </w:t>
      </w:r>
      <w:r w:rsidRPr="00C92D0F">
        <w:t>of</w:t>
      </w:r>
      <w:r w:rsidRPr="00C92D0F">
        <w:rPr>
          <w:spacing w:val="-9"/>
        </w:rPr>
        <w:t xml:space="preserve"> </w:t>
      </w:r>
      <w:r w:rsidRPr="00C92D0F">
        <w:t>West</w:t>
      </w:r>
      <w:r w:rsidRPr="00C92D0F">
        <w:rPr>
          <w:spacing w:val="-11"/>
        </w:rPr>
        <w:t xml:space="preserve"> </w:t>
      </w:r>
      <w:r w:rsidRPr="00C92D0F">
        <w:t>Java</w:t>
      </w:r>
      <w:r w:rsidRPr="00C92D0F">
        <w:rPr>
          <w:spacing w:val="-11"/>
        </w:rPr>
        <w:t xml:space="preserve"> </w:t>
      </w:r>
      <w:r w:rsidRPr="00C92D0F">
        <w:t>to</w:t>
      </w:r>
      <w:r w:rsidRPr="00C92D0F">
        <w:rPr>
          <w:spacing w:val="-10"/>
        </w:rPr>
        <w:t xml:space="preserve"> </w:t>
      </w:r>
      <w:r w:rsidRPr="00C92D0F">
        <w:t>create</w:t>
      </w:r>
      <w:r w:rsidRPr="00C92D0F">
        <w:rPr>
          <w:spacing w:val="-11"/>
        </w:rPr>
        <w:t xml:space="preserve"> </w:t>
      </w:r>
      <w:r w:rsidRPr="00C92D0F">
        <w:t>a</w:t>
      </w:r>
      <w:r w:rsidRPr="00C92D0F">
        <w:rPr>
          <w:spacing w:val="-11"/>
        </w:rPr>
        <w:t xml:space="preserve"> </w:t>
      </w:r>
      <w:r w:rsidRPr="00C92D0F">
        <w:t>new</w:t>
      </w:r>
      <w:r w:rsidRPr="00C92D0F">
        <w:rPr>
          <w:spacing w:val="-8"/>
        </w:rPr>
        <w:t xml:space="preserve"> </w:t>
      </w:r>
      <w:r w:rsidRPr="00C92D0F">
        <w:t>social</w:t>
      </w:r>
      <w:r w:rsidRPr="00C92D0F">
        <w:rPr>
          <w:spacing w:val="-11"/>
        </w:rPr>
        <w:t xml:space="preserve"> </w:t>
      </w:r>
      <w:r w:rsidRPr="00C92D0F">
        <w:t>media</w:t>
      </w:r>
      <w:r w:rsidRPr="00C92D0F">
        <w:rPr>
          <w:spacing w:val="-11"/>
        </w:rPr>
        <w:t xml:space="preserve"> </w:t>
      </w:r>
      <w:r w:rsidRPr="00C92D0F">
        <w:t>account</w:t>
      </w:r>
      <w:r w:rsidRPr="00C92D0F">
        <w:rPr>
          <w:spacing w:val="-11"/>
        </w:rPr>
        <w:t xml:space="preserve"> </w:t>
      </w:r>
      <w:r w:rsidRPr="00C92D0F">
        <w:t>specifically</w:t>
      </w:r>
      <w:r w:rsidRPr="00C92D0F">
        <w:rPr>
          <w:spacing w:val="-10"/>
        </w:rPr>
        <w:t xml:space="preserve"> </w:t>
      </w:r>
      <w:r w:rsidRPr="00C92D0F">
        <w:t>as</w:t>
      </w:r>
      <w:r w:rsidRPr="00C92D0F">
        <w:rPr>
          <w:spacing w:val="-8"/>
        </w:rPr>
        <w:t xml:space="preserve"> </w:t>
      </w:r>
      <w:r w:rsidRPr="00C92D0F">
        <w:t xml:space="preserve">acting governor, apart from his personal </w:t>
      </w:r>
      <w:proofErr w:type="spellStart"/>
      <w:r w:rsidRPr="00C92D0F">
        <w:t>Instagram</w:t>
      </w:r>
      <w:proofErr w:type="spellEnd"/>
      <w:r w:rsidRPr="00C92D0F">
        <w:t xml:space="preserve"> account. The Acting Governor's </w:t>
      </w:r>
      <w:proofErr w:type="spellStart"/>
      <w:r w:rsidRPr="00C92D0F">
        <w:t>Instagram</w:t>
      </w:r>
      <w:proofErr w:type="spellEnd"/>
      <w:r w:rsidRPr="00C92D0F">
        <w:t xml:space="preserve"> account is manage</w:t>
      </w:r>
      <w:r w:rsidRPr="00C92D0F">
        <w:t xml:space="preserve">d by the governor himself, initially by </w:t>
      </w:r>
      <w:proofErr w:type="spellStart"/>
      <w:r w:rsidRPr="00C92D0F">
        <w:t>Adpim</w:t>
      </w:r>
      <w:proofErr w:type="spellEnd"/>
      <w:r w:rsidRPr="00C92D0F">
        <w:t xml:space="preserve">." </w:t>
      </w:r>
      <w:r w:rsidRPr="00C92D0F">
        <w:t xml:space="preserve">(Interview With Biro </w:t>
      </w:r>
      <w:proofErr w:type="spellStart"/>
      <w:r w:rsidRPr="00C92D0F">
        <w:t>Adpim</w:t>
      </w:r>
      <w:proofErr w:type="spellEnd"/>
      <w:r w:rsidRPr="00C92D0F">
        <w:t xml:space="preserve"> Team, </w:t>
      </w:r>
      <w:proofErr w:type="spellStart"/>
      <w:r w:rsidRPr="00C92D0F">
        <w:t>Asri</w:t>
      </w:r>
      <w:proofErr w:type="spellEnd"/>
      <w:r w:rsidRPr="00C92D0F">
        <w:t>, 2024)</w:t>
      </w:r>
    </w:p>
    <w:p w:rsidR="00A521CF" w:rsidRPr="00C92D0F" w:rsidRDefault="007A2355" w:rsidP="009F173E">
      <w:pPr>
        <w:pStyle w:val="BodyText"/>
        <w:spacing w:line="360" w:lineRule="auto"/>
        <w:ind w:left="284" w:right="99" w:firstLine="567"/>
      </w:pPr>
      <w:r w:rsidRPr="00C92D0F">
        <w:t xml:space="preserve">The public relations function should not carry out the agenda-setting theory. It should be based on dialogic and two-way communication </w:t>
      </w:r>
      <w:r w:rsidRPr="00C92D0F">
        <w:t xml:space="preserve">(Cheng &amp; Lee, 2023; Men et </w:t>
      </w:r>
      <w:r w:rsidRPr="00C92D0F">
        <w:t>al., 2018; Wang &amp; Yang, 2020)</w:t>
      </w:r>
      <w:r w:rsidRPr="00C92D0F">
        <w:t>. In other words, the published narrative comes from audience</w:t>
      </w:r>
      <w:r w:rsidRPr="00C92D0F">
        <w:rPr>
          <w:spacing w:val="-3"/>
        </w:rPr>
        <w:t xml:space="preserve"> </w:t>
      </w:r>
      <w:r w:rsidRPr="00C92D0F">
        <w:t>research and</w:t>
      </w:r>
      <w:r w:rsidRPr="00C92D0F">
        <w:rPr>
          <w:spacing w:val="-1"/>
        </w:rPr>
        <w:t xml:space="preserve"> </w:t>
      </w:r>
      <w:r w:rsidRPr="00C92D0F">
        <w:t>is in</w:t>
      </w:r>
      <w:r w:rsidRPr="00C92D0F">
        <w:rPr>
          <w:spacing w:val="-1"/>
        </w:rPr>
        <w:t xml:space="preserve"> </w:t>
      </w:r>
      <w:r w:rsidRPr="00C92D0F">
        <w:t>accordance</w:t>
      </w:r>
      <w:r w:rsidRPr="00C92D0F">
        <w:rPr>
          <w:spacing w:val="-3"/>
        </w:rPr>
        <w:t xml:space="preserve"> </w:t>
      </w:r>
      <w:r w:rsidRPr="00C92D0F">
        <w:t>with</w:t>
      </w:r>
      <w:r w:rsidRPr="00C92D0F">
        <w:rPr>
          <w:spacing w:val="-1"/>
        </w:rPr>
        <w:t xml:space="preserve"> </w:t>
      </w:r>
      <w:r w:rsidRPr="00C92D0F">
        <w:t>the</w:t>
      </w:r>
      <w:r w:rsidRPr="00C92D0F">
        <w:rPr>
          <w:spacing w:val="-3"/>
        </w:rPr>
        <w:t xml:space="preserve"> </w:t>
      </w:r>
      <w:r w:rsidRPr="00C92D0F">
        <w:t>needs of</w:t>
      </w:r>
      <w:r w:rsidRPr="00C92D0F">
        <w:rPr>
          <w:spacing w:val="-1"/>
        </w:rPr>
        <w:t xml:space="preserve"> </w:t>
      </w:r>
      <w:r w:rsidRPr="00C92D0F">
        <w:t>the audience</w:t>
      </w:r>
      <w:r w:rsidRPr="00C92D0F">
        <w:rPr>
          <w:spacing w:val="-3"/>
        </w:rPr>
        <w:t xml:space="preserve"> </w:t>
      </w:r>
      <w:r w:rsidRPr="00C92D0F">
        <w:t>so that</w:t>
      </w:r>
      <w:r w:rsidRPr="00C92D0F">
        <w:rPr>
          <w:spacing w:val="-3"/>
        </w:rPr>
        <w:t xml:space="preserve"> </w:t>
      </w:r>
      <w:r w:rsidRPr="00C92D0F">
        <w:t>interaction occurs, not just informing, as assumed in the agenda-setting theory.</w:t>
      </w:r>
    </w:p>
    <w:p w:rsidR="00A521CF" w:rsidRPr="00C92D0F" w:rsidRDefault="00A521CF" w:rsidP="00C92D0F">
      <w:pPr>
        <w:pStyle w:val="BodyText"/>
        <w:spacing w:line="360" w:lineRule="auto"/>
        <w:ind w:left="0" w:right="99"/>
        <w:jc w:val="left"/>
      </w:pPr>
    </w:p>
    <w:tbl>
      <w:tblPr>
        <w:tblW w:w="0" w:type="auto"/>
        <w:jc w:val="center"/>
        <w:tblInd w:w="238" w:type="dxa"/>
        <w:tblLayout w:type="fixed"/>
        <w:tblCellMar>
          <w:left w:w="0" w:type="dxa"/>
          <w:right w:w="0" w:type="dxa"/>
        </w:tblCellMar>
        <w:tblLook w:val="01E0" w:firstRow="1" w:lastRow="1" w:firstColumn="1" w:lastColumn="1" w:noHBand="0" w:noVBand="0"/>
      </w:tblPr>
      <w:tblGrid>
        <w:gridCol w:w="4142"/>
        <w:gridCol w:w="4111"/>
      </w:tblGrid>
      <w:tr w:rsidR="00A521CF" w:rsidRPr="00C92D0F" w:rsidTr="009F173E">
        <w:trPr>
          <w:trHeight w:val="5647"/>
          <w:jc w:val="center"/>
        </w:trPr>
        <w:tc>
          <w:tcPr>
            <w:tcW w:w="4142" w:type="dxa"/>
          </w:tcPr>
          <w:p w:rsidR="00A521CF" w:rsidRPr="00C92D0F" w:rsidRDefault="00A521CF" w:rsidP="00C92D0F">
            <w:pPr>
              <w:pStyle w:val="TableParagraph"/>
              <w:spacing w:line="360" w:lineRule="auto"/>
              <w:ind w:right="99"/>
              <w:rPr>
                <w:sz w:val="24"/>
                <w:szCs w:val="24"/>
              </w:rPr>
            </w:pPr>
          </w:p>
          <w:p w:rsidR="00A521CF" w:rsidRPr="00C92D0F" w:rsidRDefault="00A521CF" w:rsidP="00C92D0F">
            <w:pPr>
              <w:pStyle w:val="TableParagraph"/>
              <w:spacing w:line="360" w:lineRule="auto"/>
              <w:ind w:right="99"/>
              <w:rPr>
                <w:sz w:val="24"/>
                <w:szCs w:val="24"/>
              </w:rPr>
            </w:pPr>
          </w:p>
          <w:p w:rsidR="00A521CF" w:rsidRPr="00C92D0F" w:rsidRDefault="00A521CF" w:rsidP="00C92D0F">
            <w:pPr>
              <w:pStyle w:val="TableParagraph"/>
              <w:spacing w:line="360" w:lineRule="auto"/>
              <w:ind w:right="99"/>
              <w:rPr>
                <w:sz w:val="24"/>
                <w:szCs w:val="24"/>
              </w:rPr>
            </w:pPr>
          </w:p>
          <w:p w:rsidR="00A521CF" w:rsidRPr="00C92D0F" w:rsidRDefault="00A521CF" w:rsidP="00C92D0F">
            <w:pPr>
              <w:pStyle w:val="TableParagraph"/>
              <w:spacing w:line="360" w:lineRule="auto"/>
              <w:ind w:right="99"/>
              <w:rPr>
                <w:sz w:val="24"/>
                <w:szCs w:val="24"/>
              </w:rPr>
            </w:pPr>
          </w:p>
          <w:p w:rsidR="00A521CF" w:rsidRPr="00C92D0F" w:rsidRDefault="007A2355" w:rsidP="00C92D0F">
            <w:pPr>
              <w:pStyle w:val="TableParagraph"/>
              <w:spacing w:line="360" w:lineRule="auto"/>
              <w:ind w:right="99"/>
              <w:rPr>
                <w:sz w:val="24"/>
                <w:szCs w:val="24"/>
              </w:rPr>
            </w:pPr>
            <w:r w:rsidRPr="00C92D0F">
              <w:rPr>
                <w:noProof/>
                <w:sz w:val="24"/>
                <w:szCs w:val="24"/>
              </w:rPr>
              <w:drawing>
                <wp:inline distT="0" distB="0" distL="0" distR="0" wp14:anchorId="6029BE4D" wp14:editId="3C766EC2">
                  <wp:extent cx="2515551" cy="2195512"/>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3" cstate="print"/>
                          <a:stretch>
                            <a:fillRect/>
                          </a:stretch>
                        </pic:blipFill>
                        <pic:spPr>
                          <a:xfrm>
                            <a:off x="0" y="0"/>
                            <a:ext cx="2515551" cy="2195512"/>
                          </a:xfrm>
                          <a:prstGeom prst="rect">
                            <a:avLst/>
                          </a:prstGeom>
                        </pic:spPr>
                      </pic:pic>
                    </a:graphicData>
                  </a:graphic>
                </wp:inline>
              </w:drawing>
            </w:r>
          </w:p>
        </w:tc>
        <w:tc>
          <w:tcPr>
            <w:tcW w:w="4111" w:type="dxa"/>
          </w:tcPr>
          <w:p w:rsidR="00A521CF" w:rsidRPr="00C92D0F" w:rsidRDefault="007A2355" w:rsidP="00C92D0F">
            <w:pPr>
              <w:pStyle w:val="TableParagraph"/>
              <w:spacing w:line="360" w:lineRule="auto"/>
              <w:ind w:right="99"/>
              <w:rPr>
                <w:sz w:val="24"/>
                <w:szCs w:val="24"/>
              </w:rPr>
            </w:pPr>
            <w:r w:rsidRPr="00C92D0F">
              <w:rPr>
                <w:noProof/>
                <w:sz w:val="24"/>
                <w:szCs w:val="24"/>
              </w:rPr>
              <w:drawing>
                <wp:inline distT="0" distB="0" distL="0" distR="0" wp14:anchorId="2683D9B3" wp14:editId="2B437DF9">
                  <wp:extent cx="2499096" cy="353377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4" cstate="print"/>
                          <a:stretch>
                            <a:fillRect/>
                          </a:stretch>
                        </pic:blipFill>
                        <pic:spPr>
                          <a:xfrm>
                            <a:off x="0" y="0"/>
                            <a:ext cx="2499096" cy="3533775"/>
                          </a:xfrm>
                          <a:prstGeom prst="rect">
                            <a:avLst/>
                          </a:prstGeom>
                        </pic:spPr>
                      </pic:pic>
                    </a:graphicData>
                  </a:graphic>
                </wp:inline>
              </w:drawing>
            </w:r>
          </w:p>
        </w:tc>
      </w:tr>
      <w:tr w:rsidR="00A521CF" w:rsidRPr="00C92D0F" w:rsidTr="009F173E">
        <w:trPr>
          <w:trHeight w:val="346"/>
          <w:jc w:val="center"/>
        </w:trPr>
        <w:tc>
          <w:tcPr>
            <w:tcW w:w="4142" w:type="dxa"/>
          </w:tcPr>
          <w:p w:rsidR="00A521CF" w:rsidRPr="00C92D0F" w:rsidRDefault="007A2355" w:rsidP="00C92D0F">
            <w:pPr>
              <w:pStyle w:val="TableParagraph"/>
              <w:spacing w:line="360" w:lineRule="auto"/>
              <w:ind w:right="99"/>
              <w:jc w:val="center"/>
              <w:rPr>
                <w:sz w:val="24"/>
                <w:szCs w:val="24"/>
              </w:rPr>
            </w:pPr>
            <w:r w:rsidRPr="00C92D0F">
              <w:rPr>
                <w:spacing w:val="-5"/>
                <w:sz w:val="24"/>
                <w:szCs w:val="24"/>
              </w:rPr>
              <w:t>(a)</w:t>
            </w:r>
          </w:p>
        </w:tc>
        <w:tc>
          <w:tcPr>
            <w:tcW w:w="4111" w:type="dxa"/>
          </w:tcPr>
          <w:p w:rsidR="00A521CF" w:rsidRPr="00C92D0F" w:rsidRDefault="007A2355" w:rsidP="00C92D0F">
            <w:pPr>
              <w:pStyle w:val="TableParagraph"/>
              <w:spacing w:line="360" w:lineRule="auto"/>
              <w:ind w:right="99"/>
              <w:jc w:val="center"/>
              <w:rPr>
                <w:sz w:val="24"/>
                <w:szCs w:val="24"/>
              </w:rPr>
            </w:pPr>
            <w:r w:rsidRPr="00C92D0F">
              <w:rPr>
                <w:spacing w:val="-5"/>
                <w:sz w:val="24"/>
                <w:szCs w:val="24"/>
              </w:rPr>
              <w:t>(b)</w:t>
            </w:r>
          </w:p>
        </w:tc>
      </w:tr>
    </w:tbl>
    <w:p w:rsidR="00A521CF" w:rsidRPr="00C92D0F" w:rsidRDefault="007A2355" w:rsidP="00C92D0F">
      <w:pPr>
        <w:spacing w:line="360" w:lineRule="auto"/>
        <w:ind w:right="99"/>
        <w:jc w:val="center"/>
        <w:rPr>
          <w:i/>
          <w:sz w:val="24"/>
          <w:szCs w:val="24"/>
        </w:rPr>
      </w:pPr>
      <w:r w:rsidRPr="00C92D0F">
        <w:rPr>
          <w:b/>
          <w:i/>
          <w:sz w:val="24"/>
          <w:szCs w:val="24"/>
        </w:rPr>
        <w:t>Figure</w:t>
      </w:r>
      <w:r w:rsidRPr="00C92D0F">
        <w:rPr>
          <w:b/>
          <w:i/>
          <w:spacing w:val="-6"/>
          <w:sz w:val="24"/>
          <w:szCs w:val="24"/>
        </w:rPr>
        <w:t xml:space="preserve"> </w:t>
      </w:r>
      <w:r w:rsidRPr="00C92D0F">
        <w:rPr>
          <w:b/>
          <w:i/>
          <w:sz w:val="24"/>
          <w:szCs w:val="24"/>
        </w:rPr>
        <w:t>10</w:t>
      </w:r>
      <w:r w:rsidRPr="00C92D0F">
        <w:rPr>
          <w:i/>
          <w:sz w:val="24"/>
          <w:szCs w:val="24"/>
        </w:rPr>
        <w:t>.</w:t>
      </w:r>
      <w:r w:rsidRPr="00C92D0F">
        <w:rPr>
          <w:i/>
          <w:spacing w:val="-4"/>
          <w:sz w:val="24"/>
          <w:szCs w:val="24"/>
        </w:rPr>
        <w:t xml:space="preserve"> </w:t>
      </w:r>
      <w:r w:rsidRPr="00C92D0F">
        <w:rPr>
          <w:i/>
          <w:sz w:val="24"/>
          <w:szCs w:val="24"/>
        </w:rPr>
        <w:t>Collaboration</w:t>
      </w:r>
      <w:r w:rsidRPr="00C92D0F">
        <w:rPr>
          <w:i/>
          <w:spacing w:val="-4"/>
          <w:sz w:val="24"/>
          <w:szCs w:val="24"/>
        </w:rPr>
        <w:t xml:space="preserve"> </w:t>
      </w:r>
      <w:r w:rsidRPr="00C92D0F">
        <w:rPr>
          <w:i/>
          <w:sz w:val="24"/>
          <w:szCs w:val="24"/>
        </w:rPr>
        <w:t>Content</w:t>
      </w:r>
      <w:r w:rsidRPr="00C92D0F">
        <w:rPr>
          <w:i/>
          <w:spacing w:val="-6"/>
          <w:sz w:val="24"/>
          <w:szCs w:val="24"/>
        </w:rPr>
        <w:t xml:space="preserve"> </w:t>
      </w:r>
      <w:r w:rsidRPr="00C92D0F">
        <w:rPr>
          <w:i/>
          <w:sz w:val="24"/>
          <w:szCs w:val="24"/>
        </w:rPr>
        <w:t>with</w:t>
      </w:r>
      <w:r w:rsidRPr="00C92D0F">
        <w:rPr>
          <w:i/>
          <w:spacing w:val="-4"/>
          <w:sz w:val="24"/>
          <w:szCs w:val="24"/>
        </w:rPr>
        <w:t xml:space="preserve"> </w:t>
      </w:r>
      <w:r w:rsidRPr="00C92D0F">
        <w:rPr>
          <w:i/>
          <w:sz w:val="24"/>
          <w:szCs w:val="24"/>
        </w:rPr>
        <w:t>Good</w:t>
      </w:r>
      <w:r w:rsidRPr="00C92D0F">
        <w:rPr>
          <w:i/>
          <w:spacing w:val="-4"/>
          <w:sz w:val="24"/>
          <w:szCs w:val="24"/>
        </w:rPr>
        <w:t xml:space="preserve"> </w:t>
      </w:r>
      <w:r w:rsidRPr="00C92D0F">
        <w:rPr>
          <w:i/>
          <w:sz w:val="24"/>
          <w:szCs w:val="24"/>
        </w:rPr>
        <w:t>Stats</w:t>
      </w:r>
      <w:r w:rsidRPr="00C92D0F">
        <w:rPr>
          <w:i/>
          <w:spacing w:val="-3"/>
          <w:sz w:val="24"/>
          <w:szCs w:val="24"/>
        </w:rPr>
        <w:t xml:space="preserve"> </w:t>
      </w:r>
      <w:r w:rsidRPr="00C92D0F">
        <w:rPr>
          <w:i/>
          <w:sz w:val="24"/>
          <w:szCs w:val="24"/>
        </w:rPr>
        <w:t>(a),</w:t>
      </w:r>
      <w:r w:rsidRPr="00C92D0F">
        <w:rPr>
          <w:i/>
          <w:spacing w:val="-4"/>
          <w:sz w:val="24"/>
          <w:szCs w:val="24"/>
        </w:rPr>
        <w:t xml:space="preserve"> </w:t>
      </w:r>
      <w:r w:rsidRPr="00C92D0F">
        <w:rPr>
          <w:i/>
          <w:sz w:val="24"/>
          <w:szCs w:val="24"/>
        </w:rPr>
        <w:t>Special</w:t>
      </w:r>
      <w:r w:rsidRPr="00C92D0F">
        <w:rPr>
          <w:i/>
          <w:spacing w:val="-1"/>
          <w:sz w:val="24"/>
          <w:szCs w:val="24"/>
        </w:rPr>
        <w:t xml:space="preserve"> </w:t>
      </w:r>
      <w:r w:rsidRPr="00C92D0F">
        <w:rPr>
          <w:i/>
          <w:sz w:val="24"/>
          <w:szCs w:val="24"/>
        </w:rPr>
        <w:t>Account</w:t>
      </w:r>
      <w:r w:rsidRPr="00C92D0F">
        <w:rPr>
          <w:i/>
          <w:spacing w:val="-6"/>
          <w:sz w:val="24"/>
          <w:szCs w:val="24"/>
        </w:rPr>
        <w:t xml:space="preserve"> </w:t>
      </w:r>
      <w:r w:rsidRPr="00C92D0F">
        <w:rPr>
          <w:i/>
          <w:sz w:val="24"/>
          <w:szCs w:val="24"/>
        </w:rPr>
        <w:t>for</w:t>
      </w:r>
      <w:r w:rsidRPr="00C92D0F">
        <w:rPr>
          <w:i/>
          <w:spacing w:val="-3"/>
          <w:sz w:val="24"/>
          <w:szCs w:val="24"/>
        </w:rPr>
        <w:t xml:space="preserve"> </w:t>
      </w:r>
      <w:r w:rsidRPr="00C92D0F">
        <w:rPr>
          <w:i/>
          <w:sz w:val="24"/>
          <w:szCs w:val="24"/>
        </w:rPr>
        <w:t>Governor Activity (b)</w:t>
      </w:r>
    </w:p>
    <w:p w:rsidR="00A521CF" w:rsidRPr="00C92D0F" w:rsidRDefault="007A2355" w:rsidP="00C92D0F">
      <w:pPr>
        <w:spacing w:line="360" w:lineRule="auto"/>
        <w:ind w:right="99"/>
        <w:jc w:val="center"/>
        <w:rPr>
          <w:i/>
          <w:sz w:val="24"/>
          <w:szCs w:val="24"/>
        </w:rPr>
      </w:pPr>
      <w:r w:rsidRPr="00C92D0F">
        <w:rPr>
          <w:i/>
          <w:sz w:val="24"/>
          <w:szCs w:val="24"/>
        </w:rPr>
        <w:t>Source:</w:t>
      </w:r>
      <w:r w:rsidRPr="00C92D0F">
        <w:rPr>
          <w:i/>
          <w:spacing w:val="-3"/>
          <w:sz w:val="24"/>
          <w:szCs w:val="24"/>
        </w:rPr>
        <w:t xml:space="preserve"> </w:t>
      </w:r>
      <w:hyperlink r:id="rId35">
        <w:r w:rsidRPr="00C92D0F">
          <w:rPr>
            <w:i/>
            <w:spacing w:val="-2"/>
            <w:sz w:val="24"/>
            <w:szCs w:val="24"/>
          </w:rPr>
          <w:t>www.instagram.com/biroadpimjabar</w:t>
        </w:r>
      </w:hyperlink>
    </w:p>
    <w:p w:rsidR="00A521CF" w:rsidRPr="00C92D0F" w:rsidRDefault="007A2355" w:rsidP="009F173E">
      <w:pPr>
        <w:pStyle w:val="BodyText"/>
        <w:spacing w:line="360" w:lineRule="auto"/>
        <w:ind w:left="284" w:right="99" w:firstLine="567"/>
      </w:pPr>
      <w:r w:rsidRPr="00C92D0F">
        <w:t xml:space="preserve">The high number of direct messages coming into </w:t>
      </w:r>
      <w:proofErr w:type="spellStart"/>
      <w:r w:rsidRPr="00C92D0F">
        <w:t>Instagram</w:t>
      </w:r>
      <w:proofErr w:type="spellEnd"/>
      <w:r w:rsidRPr="00C92D0F">
        <w:t xml:space="preserve"> @</w:t>
      </w:r>
      <w:proofErr w:type="spellStart"/>
      <w:r w:rsidRPr="00C92D0F">
        <w:t>adpimjabar</w:t>
      </w:r>
      <w:proofErr w:type="spellEnd"/>
      <w:r w:rsidRPr="00C92D0F">
        <w:t xml:space="preserve"> made the</w:t>
      </w:r>
      <w:r w:rsidRPr="00C92D0F">
        <w:rPr>
          <w:spacing w:val="-6"/>
        </w:rPr>
        <w:t xml:space="preserve"> </w:t>
      </w:r>
      <w:r w:rsidRPr="00C92D0F">
        <w:t>West</w:t>
      </w:r>
      <w:r w:rsidRPr="00C92D0F">
        <w:rPr>
          <w:spacing w:val="-6"/>
        </w:rPr>
        <w:t xml:space="preserve"> </w:t>
      </w:r>
      <w:r w:rsidRPr="00C92D0F">
        <w:t>Java</w:t>
      </w:r>
      <w:r w:rsidRPr="00C92D0F">
        <w:rPr>
          <w:spacing w:val="-6"/>
        </w:rPr>
        <w:t xml:space="preserve"> </w:t>
      </w:r>
      <w:r w:rsidRPr="00C92D0F">
        <w:t>Leadership</w:t>
      </w:r>
      <w:r w:rsidRPr="00C92D0F">
        <w:rPr>
          <w:spacing w:val="-4"/>
        </w:rPr>
        <w:t xml:space="preserve"> </w:t>
      </w:r>
      <w:r w:rsidRPr="00C92D0F">
        <w:t>Administration</w:t>
      </w:r>
      <w:r w:rsidRPr="00C92D0F">
        <w:rPr>
          <w:spacing w:val="-4"/>
        </w:rPr>
        <w:t xml:space="preserve"> </w:t>
      </w:r>
      <w:r w:rsidRPr="00C92D0F">
        <w:t>Bureau</w:t>
      </w:r>
      <w:r w:rsidRPr="00C92D0F">
        <w:rPr>
          <w:spacing w:val="-4"/>
        </w:rPr>
        <w:t xml:space="preserve"> </w:t>
      </w:r>
      <w:r w:rsidRPr="00C92D0F">
        <w:t>create</w:t>
      </w:r>
      <w:r w:rsidRPr="00C92D0F">
        <w:rPr>
          <w:spacing w:val="-6"/>
        </w:rPr>
        <w:t xml:space="preserve"> </w:t>
      </w:r>
      <w:r w:rsidRPr="00C92D0F">
        <w:t>another</w:t>
      </w:r>
      <w:r w:rsidRPr="00C92D0F">
        <w:rPr>
          <w:spacing w:val="-4"/>
        </w:rPr>
        <w:t xml:space="preserve"> </w:t>
      </w:r>
      <w:r w:rsidRPr="00C92D0F">
        <w:t>service</w:t>
      </w:r>
      <w:r w:rsidRPr="00C92D0F">
        <w:rPr>
          <w:spacing w:val="-6"/>
        </w:rPr>
        <w:t xml:space="preserve"> </w:t>
      </w:r>
      <w:r w:rsidRPr="00C92D0F">
        <w:t>page</w:t>
      </w:r>
      <w:r w:rsidRPr="00C92D0F">
        <w:rPr>
          <w:spacing w:val="-6"/>
        </w:rPr>
        <w:t xml:space="preserve"> </w:t>
      </w:r>
      <w:r w:rsidRPr="00C92D0F">
        <w:t>in</w:t>
      </w:r>
      <w:r w:rsidRPr="00C92D0F">
        <w:rPr>
          <w:spacing w:val="-4"/>
        </w:rPr>
        <w:t xml:space="preserve"> </w:t>
      </w:r>
      <w:r w:rsidRPr="00C92D0F">
        <w:t>the</w:t>
      </w:r>
      <w:r w:rsidRPr="00C92D0F">
        <w:rPr>
          <w:spacing w:val="-6"/>
        </w:rPr>
        <w:t xml:space="preserve"> </w:t>
      </w:r>
      <w:r w:rsidRPr="00C92D0F">
        <w:t xml:space="preserve">form of </w:t>
      </w:r>
      <w:proofErr w:type="spellStart"/>
      <w:r w:rsidRPr="00C92D0F">
        <w:t>Adpim</w:t>
      </w:r>
      <w:proofErr w:type="spellEnd"/>
      <w:r w:rsidRPr="00C92D0F">
        <w:t xml:space="preserve"> FAQ (Frequently Asked Question) Service to answer questions in direct messages on </w:t>
      </w:r>
      <w:proofErr w:type="spellStart"/>
      <w:r w:rsidRPr="00C92D0F">
        <w:t>Inst</w:t>
      </w:r>
      <w:r w:rsidRPr="00C92D0F">
        <w:t>agram</w:t>
      </w:r>
      <w:proofErr w:type="spellEnd"/>
      <w:r w:rsidRPr="00C92D0F">
        <w:t xml:space="preserve"> @</w:t>
      </w:r>
      <w:proofErr w:type="spellStart"/>
      <w:r w:rsidRPr="00C92D0F">
        <w:t>biroadpimjabar</w:t>
      </w:r>
      <w:proofErr w:type="spellEnd"/>
      <w:r w:rsidRPr="00C92D0F">
        <w:t>. This page is separate from the website in the form of Google Sites.</w:t>
      </w:r>
    </w:p>
    <w:p w:rsidR="00A521CF" w:rsidRPr="00C92D0F" w:rsidRDefault="007A2355" w:rsidP="009F173E">
      <w:pPr>
        <w:pStyle w:val="BodyText"/>
        <w:spacing w:line="360" w:lineRule="auto"/>
        <w:ind w:left="284" w:right="99" w:firstLine="567"/>
      </w:pPr>
      <w:r w:rsidRPr="00C92D0F">
        <w:t>Based</w:t>
      </w:r>
      <w:r w:rsidRPr="00C92D0F">
        <w:rPr>
          <w:spacing w:val="-4"/>
        </w:rPr>
        <w:t xml:space="preserve"> </w:t>
      </w:r>
      <w:r w:rsidRPr="00C92D0F">
        <w:t>on</w:t>
      </w:r>
      <w:r w:rsidRPr="00C92D0F">
        <w:rPr>
          <w:spacing w:val="-4"/>
        </w:rPr>
        <w:t xml:space="preserve"> </w:t>
      </w:r>
      <w:r w:rsidRPr="00C92D0F">
        <w:t>the</w:t>
      </w:r>
      <w:r w:rsidRPr="00C92D0F">
        <w:rPr>
          <w:spacing w:val="-6"/>
        </w:rPr>
        <w:t xml:space="preserve"> </w:t>
      </w:r>
      <w:r w:rsidRPr="00C92D0F">
        <w:t>interview</w:t>
      </w:r>
      <w:r w:rsidRPr="00C92D0F">
        <w:rPr>
          <w:spacing w:val="-3"/>
        </w:rPr>
        <w:t xml:space="preserve"> </w:t>
      </w:r>
      <w:r w:rsidRPr="00C92D0F">
        <w:t>results,</w:t>
      </w:r>
      <w:r w:rsidRPr="00C92D0F">
        <w:rPr>
          <w:spacing w:val="-4"/>
        </w:rPr>
        <w:t xml:space="preserve"> </w:t>
      </w:r>
      <w:r w:rsidRPr="00C92D0F">
        <w:t>it</w:t>
      </w:r>
      <w:r w:rsidRPr="00C92D0F">
        <w:rPr>
          <w:spacing w:val="-6"/>
        </w:rPr>
        <w:t xml:space="preserve"> </w:t>
      </w:r>
      <w:r w:rsidRPr="00C92D0F">
        <w:t>was</w:t>
      </w:r>
      <w:r w:rsidRPr="00C92D0F">
        <w:rPr>
          <w:spacing w:val="-3"/>
        </w:rPr>
        <w:t xml:space="preserve"> </w:t>
      </w:r>
      <w:r w:rsidRPr="00C92D0F">
        <w:t>said</w:t>
      </w:r>
      <w:r w:rsidRPr="00C92D0F">
        <w:rPr>
          <w:spacing w:val="-4"/>
        </w:rPr>
        <w:t xml:space="preserve"> </w:t>
      </w:r>
      <w:r w:rsidRPr="00C92D0F">
        <w:t>that</w:t>
      </w:r>
      <w:r w:rsidRPr="00C92D0F">
        <w:rPr>
          <w:spacing w:val="-2"/>
        </w:rPr>
        <w:t xml:space="preserve"> </w:t>
      </w:r>
      <w:r w:rsidRPr="00C92D0F">
        <w:t>the</w:t>
      </w:r>
      <w:r w:rsidRPr="00C92D0F">
        <w:rPr>
          <w:spacing w:val="-6"/>
        </w:rPr>
        <w:t xml:space="preserve"> </w:t>
      </w:r>
      <w:r w:rsidRPr="00C92D0F">
        <w:t>communication</w:t>
      </w:r>
      <w:r w:rsidRPr="00C92D0F">
        <w:rPr>
          <w:spacing w:val="-4"/>
        </w:rPr>
        <w:t xml:space="preserve"> </w:t>
      </w:r>
      <w:r w:rsidRPr="00C92D0F">
        <w:t>on</w:t>
      </w:r>
      <w:r w:rsidRPr="00C92D0F">
        <w:rPr>
          <w:spacing w:val="-4"/>
        </w:rPr>
        <w:t xml:space="preserve"> </w:t>
      </w:r>
      <w:r w:rsidRPr="00C92D0F">
        <w:t>the</w:t>
      </w:r>
      <w:r w:rsidRPr="00C92D0F">
        <w:rPr>
          <w:spacing w:val="-6"/>
        </w:rPr>
        <w:t xml:space="preserve"> </w:t>
      </w:r>
      <w:r w:rsidRPr="00C92D0F">
        <w:t xml:space="preserve">website was very formal. Meanwhile, the communication that occurred in direct messages included reports, logo requests, and how to send letters to </w:t>
      </w:r>
      <w:proofErr w:type="spellStart"/>
      <w:r w:rsidRPr="00C92D0F">
        <w:t>Gedung</w:t>
      </w:r>
      <w:proofErr w:type="spellEnd"/>
      <w:r w:rsidRPr="00C92D0F">
        <w:t xml:space="preserve"> Sate. After a special Google Site was created for FAQs, direct message questions about technical matte</w:t>
      </w:r>
      <w:r w:rsidRPr="00C92D0F">
        <w:t xml:space="preserve">rs </w:t>
      </w:r>
      <w:r w:rsidRPr="00C92D0F">
        <w:rPr>
          <w:spacing w:val="-2"/>
        </w:rPr>
        <w:t>decreased.</w:t>
      </w:r>
    </w:p>
    <w:p w:rsidR="00A521CF" w:rsidRPr="00C92D0F" w:rsidRDefault="007A2355" w:rsidP="009F173E">
      <w:pPr>
        <w:pStyle w:val="BodyText"/>
        <w:spacing w:line="360" w:lineRule="auto"/>
        <w:ind w:left="284" w:right="99" w:firstLine="567"/>
      </w:pPr>
      <w:r w:rsidRPr="00C92D0F">
        <w:t xml:space="preserve">Collaboration with homeless media, such as Info </w:t>
      </w:r>
      <w:proofErr w:type="spellStart"/>
      <w:r w:rsidRPr="00C92D0F">
        <w:t>Sumedang</w:t>
      </w:r>
      <w:proofErr w:type="spellEnd"/>
      <w:r w:rsidRPr="00C92D0F">
        <w:t>, can help @</w:t>
      </w:r>
      <w:proofErr w:type="spellStart"/>
      <w:r w:rsidRPr="00C92D0F">
        <w:t>biroadpimjabar's</w:t>
      </w:r>
      <w:proofErr w:type="spellEnd"/>
      <w:r w:rsidRPr="00C92D0F">
        <w:t xml:space="preserve"> account get a wider audience. These homeless media have loyal audiences who trust their information. In other words, it can also increase trust in the West</w:t>
      </w:r>
      <w:r w:rsidRPr="00C92D0F">
        <w:rPr>
          <w:spacing w:val="-12"/>
        </w:rPr>
        <w:t xml:space="preserve"> </w:t>
      </w:r>
      <w:r w:rsidRPr="00C92D0F">
        <w:t>J</w:t>
      </w:r>
      <w:r w:rsidRPr="00C92D0F">
        <w:t>ava</w:t>
      </w:r>
      <w:r w:rsidRPr="00C92D0F">
        <w:rPr>
          <w:spacing w:val="-12"/>
        </w:rPr>
        <w:t xml:space="preserve"> </w:t>
      </w:r>
      <w:r w:rsidRPr="00C92D0F">
        <w:t>Government.</w:t>
      </w:r>
      <w:r w:rsidRPr="00C92D0F">
        <w:rPr>
          <w:spacing w:val="-11"/>
        </w:rPr>
        <w:t xml:space="preserve"> </w:t>
      </w:r>
      <w:r w:rsidRPr="00C92D0F">
        <w:t>@</w:t>
      </w:r>
      <w:proofErr w:type="spellStart"/>
      <w:r w:rsidRPr="00C92D0F">
        <w:t>biroadpimjabar's</w:t>
      </w:r>
      <w:proofErr w:type="spellEnd"/>
      <w:r w:rsidRPr="00C92D0F">
        <w:rPr>
          <w:spacing w:val="-9"/>
        </w:rPr>
        <w:t xml:space="preserve"> </w:t>
      </w:r>
      <w:r w:rsidRPr="00C92D0F">
        <w:t>account</w:t>
      </w:r>
      <w:r w:rsidRPr="00C92D0F">
        <w:rPr>
          <w:spacing w:val="-7"/>
        </w:rPr>
        <w:t xml:space="preserve"> </w:t>
      </w:r>
      <w:r w:rsidRPr="00C92D0F">
        <w:t>collaborates</w:t>
      </w:r>
      <w:r w:rsidRPr="00C92D0F">
        <w:rPr>
          <w:spacing w:val="-9"/>
        </w:rPr>
        <w:t xml:space="preserve"> </w:t>
      </w:r>
      <w:r w:rsidRPr="00C92D0F">
        <w:t>with</w:t>
      </w:r>
      <w:r w:rsidRPr="00C92D0F">
        <w:rPr>
          <w:spacing w:val="-11"/>
        </w:rPr>
        <w:t xml:space="preserve"> </w:t>
      </w:r>
      <w:r w:rsidRPr="00C92D0F">
        <w:t>homeless</w:t>
      </w:r>
      <w:r w:rsidRPr="00C92D0F">
        <w:rPr>
          <w:spacing w:val="-9"/>
        </w:rPr>
        <w:t xml:space="preserve"> </w:t>
      </w:r>
      <w:r w:rsidRPr="00C92D0F">
        <w:t>media;</w:t>
      </w:r>
      <w:r w:rsidRPr="00C92D0F">
        <w:rPr>
          <w:spacing w:val="-12"/>
        </w:rPr>
        <w:t xml:space="preserve"> </w:t>
      </w:r>
      <w:r w:rsidRPr="00C92D0F">
        <w:t>it is</w:t>
      </w:r>
      <w:r w:rsidRPr="00C92D0F">
        <w:rPr>
          <w:spacing w:val="-2"/>
        </w:rPr>
        <w:t xml:space="preserve"> </w:t>
      </w:r>
      <w:r w:rsidRPr="00C92D0F">
        <w:t>like</w:t>
      </w:r>
      <w:r w:rsidRPr="00C92D0F">
        <w:rPr>
          <w:spacing w:val="-5"/>
        </w:rPr>
        <w:t xml:space="preserve"> </w:t>
      </w:r>
      <w:r w:rsidRPr="00C92D0F">
        <w:t>collaborating</w:t>
      </w:r>
      <w:r w:rsidRPr="00C92D0F">
        <w:rPr>
          <w:spacing w:val="-3"/>
        </w:rPr>
        <w:t xml:space="preserve"> </w:t>
      </w:r>
      <w:r w:rsidRPr="00C92D0F">
        <w:t>with</w:t>
      </w:r>
      <w:r w:rsidRPr="00C92D0F">
        <w:rPr>
          <w:spacing w:val="-3"/>
        </w:rPr>
        <w:t xml:space="preserve"> </w:t>
      </w:r>
      <w:r w:rsidRPr="00C92D0F">
        <w:t>local</w:t>
      </w:r>
      <w:r w:rsidRPr="00C92D0F">
        <w:rPr>
          <w:spacing w:val="-5"/>
        </w:rPr>
        <w:t xml:space="preserve"> </w:t>
      </w:r>
      <w:r w:rsidRPr="00C92D0F">
        <w:t>media</w:t>
      </w:r>
      <w:r w:rsidRPr="00C92D0F">
        <w:rPr>
          <w:spacing w:val="-5"/>
        </w:rPr>
        <w:t xml:space="preserve"> </w:t>
      </w:r>
      <w:r w:rsidRPr="00C92D0F">
        <w:t>and influencers.</w:t>
      </w:r>
      <w:r w:rsidRPr="00C92D0F">
        <w:rPr>
          <w:spacing w:val="-3"/>
        </w:rPr>
        <w:t xml:space="preserve"> </w:t>
      </w:r>
      <w:r w:rsidRPr="00C92D0F">
        <w:t>This</w:t>
      </w:r>
      <w:r w:rsidRPr="00C92D0F">
        <w:rPr>
          <w:spacing w:val="-2"/>
        </w:rPr>
        <w:t xml:space="preserve"> </w:t>
      </w:r>
      <w:r w:rsidRPr="00C92D0F">
        <w:t>is</w:t>
      </w:r>
      <w:r w:rsidRPr="00C92D0F">
        <w:rPr>
          <w:spacing w:val="-2"/>
        </w:rPr>
        <w:t xml:space="preserve"> </w:t>
      </w:r>
      <w:r w:rsidRPr="00C92D0F">
        <w:t>because</w:t>
      </w:r>
      <w:r w:rsidRPr="00C92D0F">
        <w:rPr>
          <w:spacing w:val="-5"/>
        </w:rPr>
        <w:t xml:space="preserve"> </w:t>
      </w:r>
      <w:r w:rsidRPr="00C92D0F">
        <w:t>homeless</w:t>
      </w:r>
      <w:r w:rsidRPr="00C92D0F">
        <w:rPr>
          <w:spacing w:val="-2"/>
        </w:rPr>
        <w:t xml:space="preserve"> </w:t>
      </w:r>
      <w:r w:rsidRPr="00C92D0F">
        <w:t>media</w:t>
      </w:r>
      <w:r w:rsidRPr="00C92D0F">
        <w:rPr>
          <w:spacing w:val="-5"/>
        </w:rPr>
        <w:t xml:space="preserve"> </w:t>
      </w:r>
      <w:r w:rsidRPr="00C92D0F">
        <w:t xml:space="preserve">is active on </w:t>
      </w:r>
      <w:proofErr w:type="spellStart"/>
      <w:r w:rsidRPr="00C92D0F">
        <w:t>Instagram</w:t>
      </w:r>
      <w:proofErr w:type="spellEnd"/>
      <w:r w:rsidRPr="00C92D0F">
        <w:t xml:space="preserve"> social media and has loyal followers.</w:t>
      </w:r>
    </w:p>
    <w:p w:rsidR="00A521CF" w:rsidRPr="00C92D0F" w:rsidRDefault="007A2355" w:rsidP="009F173E">
      <w:pPr>
        <w:pStyle w:val="BodyText"/>
        <w:spacing w:line="360" w:lineRule="auto"/>
        <w:ind w:left="284" w:right="99" w:firstLine="567"/>
      </w:pPr>
      <w:r w:rsidRPr="00C92D0F">
        <w:lastRenderedPageBreak/>
        <w:t>Collaboration with homeless m</w:t>
      </w:r>
      <w:r w:rsidRPr="00C92D0F">
        <w:t>edia is an increasingly popular strategy. We can think of homeless media as local micro-influencers with followers that match @</w:t>
      </w:r>
      <w:proofErr w:type="spellStart"/>
      <w:r w:rsidRPr="00C92D0F">
        <w:t>biroadpimjabar's</w:t>
      </w:r>
      <w:proofErr w:type="spellEnd"/>
      <w:r w:rsidRPr="00C92D0F">
        <w:t xml:space="preserve"> target audience. Collaboration with homeless media not only increases</w:t>
      </w:r>
      <w:r w:rsidRPr="00C92D0F">
        <w:rPr>
          <w:spacing w:val="-12"/>
        </w:rPr>
        <w:t xml:space="preserve"> </w:t>
      </w:r>
      <w:r w:rsidRPr="00C92D0F">
        <w:t>the</w:t>
      </w:r>
      <w:r w:rsidRPr="00C92D0F">
        <w:rPr>
          <w:spacing w:val="-15"/>
        </w:rPr>
        <w:t xml:space="preserve"> </w:t>
      </w:r>
      <w:r w:rsidRPr="00C92D0F">
        <w:t>awareness</w:t>
      </w:r>
      <w:r w:rsidRPr="00C92D0F">
        <w:rPr>
          <w:spacing w:val="-8"/>
        </w:rPr>
        <w:t xml:space="preserve"> </w:t>
      </w:r>
      <w:r w:rsidRPr="00C92D0F">
        <w:t>of</w:t>
      </w:r>
      <w:r w:rsidRPr="00C92D0F">
        <w:rPr>
          <w:spacing w:val="-13"/>
        </w:rPr>
        <w:t xml:space="preserve"> </w:t>
      </w:r>
      <w:r w:rsidRPr="00C92D0F">
        <w:t>West</w:t>
      </w:r>
      <w:r w:rsidRPr="00C92D0F">
        <w:rPr>
          <w:spacing w:val="-15"/>
        </w:rPr>
        <w:t xml:space="preserve"> </w:t>
      </w:r>
      <w:r w:rsidRPr="00C92D0F">
        <w:t>Java's</w:t>
      </w:r>
      <w:r w:rsidRPr="00C92D0F">
        <w:rPr>
          <w:spacing w:val="-12"/>
        </w:rPr>
        <w:t xml:space="preserve"> </w:t>
      </w:r>
      <w:r w:rsidRPr="00C92D0F">
        <w:t>leaders</w:t>
      </w:r>
      <w:r w:rsidRPr="00C92D0F">
        <w:rPr>
          <w:spacing w:val="-12"/>
        </w:rPr>
        <w:t xml:space="preserve"> </w:t>
      </w:r>
      <w:r w:rsidRPr="00C92D0F">
        <w:t>but</w:t>
      </w:r>
      <w:r w:rsidRPr="00C92D0F">
        <w:rPr>
          <w:spacing w:val="-15"/>
        </w:rPr>
        <w:t xml:space="preserve"> </w:t>
      </w:r>
      <w:r w:rsidRPr="00C92D0F">
        <w:t>c</w:t>
      </w:r>
      <w:r w:rsidRPr="00C92D0F">
        <w:t>an</w:t>
      </w:r>
      <w:r w:rsidRPr="00C92D0F">
        <w:rPr>
          <w:spacing w:val="-14"/>
        </w:rPr>
        <w:t xml:space="preserve"> </w:t>
      </w:r>
      <w:r w:rsidRPr="00C92D0F">
        <w:t>also</w:t>
      </w:r>
      <w:r w:rsidRPr="00C92D0F">
        <w:rPr>
          <w:spacing w:val="-14"/>
        </w:rPr>
        <w:t xml:space="preserve"> </w:t>
      </w:r>
      <w:r w:rsidRPr="00C92D0F">
        <w:t>directly</w:t>
      </w:r>
      <w:r w:rsidRPr="00C92D0F">
        <w:rPr>
          <w:spacing w:val="-14"/>
        </w:rPr>
        <w:t xml:space="preserve"> </w:t>
      </w:r>
      <w:r w:rsidRPr="00C92D0F">
        <w:t>drive</w:t>
      </w:r>
      <w:r w:rsidRPr="00C92D0F">
        <w:rPr>
          <w:spacing w:val="-15"/>
        </w:rPr>
        <w:t xml:space="preserve"> </w:t>
      </w:r>
      <w:r w:rsidRPr="00C92D0F">
        <w:t>trust</w:t>
      </w:r>
      <w:r w:rsidRPr="00C92D0F">
        <w:rPr>
          <w:spacing w:val="-10"/>
        </w:rPr>
        <w:t xml:space="preserve"> </w:t>
      </w:r>
      <w:r w:rsidRPr="00C92D0F">
        <w:t>in</w:t>
      </w:r>
      <w:r w:rsidRPr="00C92D0F">
        <w:rPr>
          <w:spacing w:val="-14"/>
        </w:rPr>
        <w:t xml:space="preserve"> </w:t>
      </w:r>
      <w:r w:rsidRPr="00C92D0F">
        <w:t>the</w:t>
      </w:r>
      <w:r w:rsidRPr="00C92D0F">
        <w:rPr>
          <w:spacing w:val="-10"/>
        </w:rPr>
        <w:t xml:space="preserve"> </w:t>
      </w:r>
      <w:r w:rsidRPr="00C92D0F">
        <w:t>West Java government.</w:t>
      </w:r>
    </w:p>
    <w:p w:rsidR="00A521CF" w:rsidRPr="00C92D0F" w:rsidRDefault="007A2355" w:rsidP="009F173E">
      <w:pPr>
        <w:pStyle w:val="BodyText"/>
        <w:spacing w:line="360" w:lineRule="auto"/>
        <w:ind w:left="284" w:right="99" w:firstLine="567"/>
      </w:pPr>
      <w:r w:rsidRPr="00C92D0F">
        <w:t>@</w:t>
      </w:r>
      <w:proofErr w:type="spellStart"/>
      <w:r w:rsidRPr="00C92D0F">
        <w:t>biroadpimjabar</w:t>
      </w:r>
      <w:proofErr w:type="spellEnd"/>
      <w:r w:rsidRPr="00C92D0F">
        <w:rPr>
          <w:spacing w:val="-11"/>
        </w:rPr>
        <w:t xml:space="preserve"> </w:t>
      </w:r>
      <w:r w:rsidRPr="00C92D0F">
        <w:t>account</w:t>
      </w:r>
      <w:r w:rsidRPr="00C92D0F">
        <w:rPr>
          <w:spacing w:val="-11"/>
        </w:rPr>
        <w:t xml:space="preserve"> </w:t>
      </w:r>
      <w:r w:rsidRPr="00C92D0F">
        <w:t>collaborated</w:t>
      </w:r>
      <w:r w:rsidRPr="00C92D0F">
        <w:rPr>
          <w:spacing w:val="-15"/>
        </w:rPr>
        <w:t xml:space="preserve"> </w:t>
      </w:r>
      <w:r w:rsidRPr="00C92D0F">
        <w:t>with</w:t>
      </w:r>
      <w:r w:rsidRPr="00C92D0F">
        <w:rPr>
          <w:spacing w:val="-15"/>
        </w:rPr>
        <w:t xml:space="preserve"> </w:t>
      </w:r>
      <w:r w:rsidRPr="00C92D0F">
        <w:t>some</w:t>
      </w:r>
      <w:r w:rsidRPr="00C92D0F">
        <w:rPr>
          <w:spacing w:val="-15"/>
        </w:rPr>
        <w:t xml:space="preserve"> </w:t>
      </w:r>
      <w:r w:rsidRPr="00C92D0F">
        <w:t>homeless</w:t>
      </w:r>
      <w:r w:rsidRPr="00C92D0F">
        <w:rPr>
          <w:spacing w:val="-13"/>
        </w:rPr>
        <w:t xml:space="preserve"> </w:t>
      </w:r>
      <w:r w:rsidRPr="00C92D0F">
        <w:t>media</w:t>
      </w:r>
      <w:r w:rsidRPr="00C92D0F">
        <w:rPr>
          <w:spacing w:val="-11"/>
        </w:rPr>
        <w:t xml:space="preserve"> </w:t>
      </w:r>
      <w:r w:rsidRPr="00C92D0F">
        <w:t>to</w:t>
      </w:r>
      <w:r w:rsidRPr="00C92D0F">
        <w:rPr>
          <w:spacing w:val="-10"/>
        </w:rPr>
        <w:t xml:space="preserve"> </w:t>
      </w:r>
      <w:r w:rsidRPr="00C92D0F">
        <w:t>promote</w:t>
      </w:r>
      <w:r w:rsidRPr="00C92D0F">
        <w:rPr>
          <w:spacing w:val="-11"/>
        </w:rPr>
        <w:t xml:space="preserve"> </w:t>
      </w:r>
      <w:r w:rsidRPr="00C92D0F">
        <w:t xml:space="preserve">the new program of the Governor of West Java to visit the </w:t>
      </w:r>
      <w:proofErr w:type="spellStart"/>
      <w:r w:rsidRPr="00C92D0F">
        <w:t>Pakuan</w:t>
      </w:r>
      <w:proofErr w:type="spellEnd"/>
      <w:r w:rsidRPr="00C92D0F">
        <w:t xml:space="preserve"> Building. The West Java Provincial Government opens the </w:t>
      </w:r>
      <w:proofErr w:type="spellStart"/>
      <w:r w:rsidRPr="00C92D0F">
        <w:t>Pakuan</w:t>
      </w:r>
      <w:proofErr w:type="spellEnd"/>
      <w:r w:rsidRPr="00C92D0F">
        <w:t xml:space="preserve"> Building to the public every Saturday and Sunday. The building has a high historical and educational value that is not yet widel</w:t>
      </w:r>
      <w:r w:rsidRPr="00C92D0F">
        <w:t>y known by the public.</w:t>
      </w:r>
    </w:p>
    <w:p w:rsidR="00A521CF" w:rsidRPr="00C92D0F" w:rsidRDefault="007A2355" w:rsidP="009F173E">
      <w:pPr>
        <w:pStyle w:val="BodyText"/>
        <w:spacing w:line="360" w:lineRule="auto"/>
        <w:ind w:left="284" w:right="99" w:firstLine="567"/>
      </w:pPr>
      <w:r w:rsidRPr="00C92D0F">
        <w:t>When these homeless media share a positive story about their experience, their followers tend to have more trust to experience what the homeless media did. Besides, influencers</w:t>
      </w:r>
      <w:r w:rsidRPr="00C92D0F">
        <w:rPr>
          <w:spacing w:val="-8"/>
        </w:rPr>
        <w:t xml:space="preserve"> </w:t>
      </w:r>
      <w:r w:rsidRPr="00C92D0F">
        <w:t>who</w:t>
      </w:r>
      <w:r w:rsidRPr="00C92D0F">
        <w:rPr>
          <w:spacing w:val="-10"/>
        </w:rPr>
        <w:t xml:space="preserve"> </w:t>
      </w:r>
      <w:r w:rsidRPr="00C92D0F">
        <w:t>are</w:t>
      </w:r>
      <w:r w:rsidRPr="00C92D0F">
        <w:rPr>
          <w:spacing w:val="-11"/>
        </w:rPr>
        <w:t xml:space="preserve"> </w:t>
      </w:r>
      <w:r w:rsidRPr="00C92D0F">
        <w:t>known</w:t>
      </w:r>
      <w:r w:rsidRPr="00C92D0F">
        <w:rPr>
          <w:spacing w:val="-10"/>
        </w:rPr>
        <w:t xml:space="preserve"> </w:t>
      </w:r>
      <w:r w:rsidRPr="00C92D0F">
        <w:t>among</w:t>
      </w:r>
      <w:r w:rsidRPr="00C92D0F">
        <w:rPr>
          <w:spacing w:val="-10"/>
        </w:rPr>
        <w:t xml:space="preserve"> </w:t>
      </w:r>
      <w:r w:rsidRPr="00C92D0F">
        <w:t>their</w:t>
      </w:r>
      <w:r w:rsidRPr="00C92D0F">
        <w:rPr>
          <w:spacing w:val="-10"/>
        </w:rPr>
        <w:t xml:space="preserve"> </w:t>
      </w:r>
      <w:r w:rsidRPr="00C92D0F">
        <w:t>audiences</w:t>
      </w:r>
      <w:r w:rsidRPr="00C92D0F">
        <w:rPr>
          <w:spacing w:val="-8"/>
        </w:rPr>
        <w:t xml:space="preserve"> </w:t>
      </w:r>
      <w:r w:rsidRPr="00C92D0F">
        <w:t>as</w:t>
      </w:r>
      <w:r w:rsidRPr="00C92D0F">
        <w:rPr>
          <w:spacing w:val="-8"/>
        </w:rPr>
        <w:t xml:space="preserve"> </w:t>
      </w:r>
      <w:r w:rsidRPr="00C92D0F">
        <w:t>trusted</w:t>
      </w:r>
      <w:r w:rsidRPr="00C92D0F">
        <w:rPr>
          <w:spacing w:val="-10"/>
        </w:rPr>
        <w:t xml:space="preserve"> </w:t>
      </w:r>
      <w:r w:rsidRPr="00C92D0F">
        <w:t>news</w:t>
      </w:r>
      <w:r w:rsidRPr="00C92D0F">
        <w:rPr>
          <w:spacing w:val="-8"/>
        </w:rPr>
        <w:t xml:space="preserve"> </w:t>
      </w:r>
      <w:r w:rsidRPr="00C92D0F">
        <w:t>account</w:t>
      </w:r>
      <w:r w:rsidRPr="00C92D0F">
        <w:rPr>
          <w:spacing w:val="-7"/>
        </w:rPr>
        <w:t xml:space="preserve"> </w:t>
      </w:r>
      <w:r w:rsidRPr="00C92D0F">
        <w:t>media</w:t>
      </w:r>
      <w:r w:rsidRPr="00C92D0F">
        <w:rPr>
          <w:spacing w:val="-7"/>
        </w:rPr>
        <w:t xml:space="preserve"> </w:t>
      </w:r>
      <w:r w:rsidRPr="00C92D0F">
        <w:t>in</w:t>
      </w:r>
      <w:r w:rsidRPr="00C92D0F">
        <w:rPr>
          <w:spacing w:val="-10"/>
        </w:rPr>
        <w:t xml:space="preserve"> </w:t>
      </w:r>
      <w:r w:rsidRPr="00C92D0F">
        <w:t xml:space="preserve">local </w:t>
      </w:r>
      <w:r w:rsidRPr="00C92D0F">
        <w:rPr>
          <w:spacing w:val="-2"/>
        </w:rPr>
        <w:t>authorities</w:t>
      </w:r>
    </w:p>
    <w:p w:rsidR="00A521CF" w:rsidRPr="00C92D0F" w:rsidRDefault="007A2355" w:rsidP="009F173E">
      <w:pPr>
        <w:pStyle w:val="BodyText"/>
        <w:spacing w:line="360" w:lineRule="auto"/>
        <w:ind w:left="284" w:right="99" w:firstLine="567"/>
      </w:pPr>
      <w:r w:rsidRPr="00C92D0F">
        <w:t xml:space="preserve">This collaboration is seen in the promoting </w:t>
      </w:r>
      <w:proofErr w:type="spellStart"/>
      <w:r w:rsidRPr="00C92D0F">
        <w:t>Pakuan</w:t>
      </w:r>
      <w:proofErr w:type="spellEnd"/>
      <w:r w:rsidRPr="00C92D0F">
        <w:t xml:space="preserve"> Building content. The West Java</w:t>
      </w:r>
      <w:r w:rsidRPr="00C92D0F">
        <w:rPr>
          <w:spacing w:val="-8"/>
        </w:rPr>
        <w:t xml:space="preserve"> </w:t>
      </w:r>
      <w:r w:rsidRPr="00C92D0F">
        <w:t>Provincial</w:t>
      </w:r>
      <w:r w:rsidRPr="00C92D0F">
        <w:rPr>
          <w:spacing w:val="-4"/>
        </w:rPr>
        <w:t xml:space="preserve"> </w:t>
      </w:r>
      <w:r w:rsidRPr="00C92D0F">
        <w:t>Government</w:t>
      </w:r>
      <w:r w:rsidRPr="00C92D0F">
        <w:rPr>
          <w:spacing w:val="-8"/>
        </w:rPr>
        <w:t xml:space="preserve"> </w:t>
      </w:r>
      <w:r w:rsidRPr="00C92D0F">
        <w:t>opens</w:t>
      </w:r>
      <w:r w:rsidRPr="00C92D0F">
        <w:rPr>
          <w:spacing w:val="-6"/>
        </w:rPr>
        <w:t xml:space="preserve"> </w:t>
      </w:r>
      <w:r w:rsidRPr="00C92D0F">
        <w:t>the</w:t>
      </w:r>
      <w:r w:rsidRPr="00C92D0F">
        <w:rPr>
          <w:spacing w:val="-4"/>
        </w:rPr>
        <w:t xml:space="preserve"> </w:t>
      </w:r>
      <w:proofErr w:type="spellStart"/>
      <w:r w:rsidRPr="00C92D0F">
        <w:t>Pakuan</w:t>
      </w:r>
      <w:proofErr w:type="spellEnd"/>
      <w:r w:rsidRPr="00C92D0F">
        <w:rPr>
          <w:spacing w:val="-7"/>
        </w:rPr>
        <w:t xml:space="preserve"> </w:t>
      </w:r>
      <w:r w:rsidRPr="00C92D0F">
        <w:t>Building</w:t>
      </w:r>
      <w:r w:rsidRPr="00C92D0F">
        <w:rPr>
          <w:spacing w:val="-7"/>
        </w:rPr>
        <w:t xml:space="preserve"> </w:t>
      </w:r>
      <w:r w:rsidRPr="00C92D0F">
        <w:t>to</w:t>
      </w:r>
      <w:r w:rsidRPr="00C92D0F">
        <w:rPr>
          <w:spacing w:val="-7"/>
        </w:rPr>
        <w:t xml:space="preserve"> </w:t>
      </w:r>
      <w:r w:rsidRPr="00C92D0F">
        <w:t>the</w:t>
      </w:r>
      <w:r w:rsidRPr="00C92D0F">
        <w:rPr>
          <w:spacing w:val="-8"/>
        </w:rPr>
        <w:t xml:space="preserve"> </w:t>
      </w:r>
      <w:r w:rsidRPr="00C92D0F">
        <w:t>public</w:t>
      </w:r>
      <w:r w:rsidRPr="00C92D0F">
        <w:rPr>
          <w:spacing w:val="-4"/>
        </w:rPr>
        <w:t xml:space="preserve"> </w:t>
      </w:r>
      <w:r w:rsidRPr="00C92D0F">
        <w:t>every</w:t>
      </w:r>
      <w:r w:rsidRPr="00C92D0F">
        <w:rPr>
          <w:spacing w:val="-6"/>
        </w:rPr>
        <w:t xml:space="preserve"> </w:t>
      </w:r>
      <w:r w:rsidRPr="00C92D0F">
        <w:t>Saturday</w:t>
      </w:r>
      <w:r w:rsidRPr="00C92D0F">
        <w:rPr>
          <w:spacing w:val="-7"/>
        </w:rPr>
        <w:t xml:space="preserve"> </w:t>
      </w:r>
      <w:r w:rsidRPr="00C92D0F">
        <w:t xml:space="preserve">and Sunday. Acting Governor of West Java </w:t>
      </w:r>
      <w:proofErr w:type="spellStart"/>
      <w:r w:rsidRPr="00C92D0F">
        <w:t>Bey</w:t>
      </w:r>
      <w:proofErr w:type="spellEnd"/>
      <w:r w:rsidRPr="00C92D0F">
        <w:t xml:space="preserve"> </w:t>
      </w:r>
      <w:proofErr w:type="spellStart"/>
      <w:r w:rsidRPr="00C92D0F">
        <w:t>Ma</w:t>
      </w:r>
      <w:r w:rsidRPr="00C92D0F">
        <w:t>chmudin</w:t>
      </w:r>
      <w:proofErr w:type="spellEnd"/>
      <w:r w:rsidRPr="00C92D0F">
        <w:t xml:space="preserve"> said the Building has a high historical and educational value that the public has yet to widely </w:t>
      </w:r>
      <w:proofErr w:type="spellStart"/>
      <w:r w:rsidRPr="00C92D0F">
        <w:t>know</w:t>
      </w:r>
      <w:proofErr w:type="spellEnd"/>
      <w:r w:rsidRPr="00C92D0F">
        <w:t>. "We want the public</w:t>
      </w:r>
      <w:r w:rsidRPr="00C92D0F">
        <w:rPr>
          <w:spacing w:val="-4"/>
        </w:rPr>
        <w:t xml:space="preserve"> </w:t>
      </w:r>
      <w:r w:rsidRPr="00C92D0F">
        <w:t>to</w:t>
      </w:r>
      <w:r w:rsidRPr="00C92D0F">
        <w:rPr>
          <w:spacing w:val="-2"/>
        </w:rPr>
        <w:t xml:space="preserve"> </w:t>
      </w:r>
      <w:r w:rsidRPr="00C92D0F">
        <w:t>know</w:t>
      </w:r>
      <w:r w:rsidRPr="00C92D0F">
        <w:rPr>
          <w:spacing w:val="-1"/>
        </w:rPr>
        <w:t xml:space="preserve"> </w:t>
      </w:r>
      <w:r w:rsidRPr="00C92D0F">
        <w:t>that</w:t>
      </w:r>
      <w:r w:rsidRPr="00C92D0F">
        <w:rPr>
          <w:spacing w:val="-4"/>
        </w:rPr>
        <w:t xml:space="preserve"> </w:t>
      </w:r>
      <w:r w:rsidRPr="00C92D0F">
        <w:t>it</w:t>
      </w:r>
      <w:r w:rsidRPr="00C92D0F">
        <w:rPr>
          <w:spacing w:val="-4"/>
        </w:rPr>
        <w:t xml:space="preserve"> </w:t>
      </w:r>
      <w:r w:rsidRPr="00C92D0F">
        <w:t>is</w:t>
      </w:r>
      <w:r w:rsidRPr="00C92D0F">
        <w:rPr>
          <w:spacing w:val="-1"/>
        </w:rPr>
        <w:t xml:space="preserve"> </w:t>
      </w:r>
      <w:r w:rsidRPr="00C92D0F">
        <w:t>a</w:t>
      </w:r>
      <w:r w:rsidRPr="00C92D0F">
        <w:rPr>
          <w:spacing w:val="-4"/>
        </w:rPr>
        <w:t xml:space="preserve"> </w:t>
      </w:r>
      <w:r w:rsidRPr="00C92D0F">
        <w:t>historical</w:t>
      </w:r>
      <w:r w:rsidRPr="00C92D0F">
        <w:rPr>
          <w:spacing w:val="-4"/>
        </w:rPr>
        <w:t xml:space="preserve"> </w:t>
      </w:r>
      <w:r w:rsidRPr="00C92D0F">
        <w:t>building.</w:t>
      </w:r>
      <w:r w:rsidRPr="00C92D0F">
        <w:rPr>
          <w:spacing w:val="-2"/>
        </w:rPr>
        <w:t xml:space="preserve"> </w:t>
      </w:r>
      <w:r w:rsidRPr="00C92D0F">
        <w:t>More</w:t>
      </w:r>
      <w:r w:rsidRPr="00C92D0F">
        <w:rPr>
          <w:spacing w:val="-4"/>
        </w:rPr>
        <w:t xml:space="preserve"> </w:t>
      </w:r>
      <w:r w:rsidRPr="00C92D0F">
        <w:t>or</w:t>
      </w:r>
      <w:r w:rsidRPr="00C92D0F">
        <w:rPr>
          <w:spacing w:val="-2"/>
        </w:rPr>
        <w:t xml:space="preserve"> </w:t>
      </w:r>
      <w:r w:rsidRPr="00C92D0F">
        <w:t>less</w:t>
      </w:r>
      <w:r w:rsidRPr="00C92D0F">
        <w:rPr>
          <w:spacing w:val="-1"/>
        </w:rPr>
        <w:t xml:space="preserve"> </w:t>
      </w:r>
      <w:r w:rsidRPr="00C92D0F">
        <w:t>like</w:t>
      </w:r>
      <w:r w:rsidRPr="00C92D0F">
        <w:rPr>
          <w:spacing w:val="-4"/>
        </w:rPr>
        <w:t xml:space="preserve"> </w:t>
      </w:r>
      <w:r w:rsidRPr="00C92D0F">
        <w:t>the</w:t>
      </w:r>
      <w:r w:rsidRPr="00C92D0F">
        <w:rPr>
          <w:spacing w:val="-4"/>
        </w:rPr>
        <w:t xml:space="preserve"> </w:t>
      </w:r>
      <w:proofErr w:type="spellStart"/>
      <w:r w:rsidRPr="00C92D0F">
        <w:t>Sate</w:t>
      </w:r>
      <w:proofErr w:type="spellEnd"/>
      <w:r w:rsidRPr="00C92D0F">
        <w:rPr>
          <w:spacing w:val="-4"/>
        </w:rPr>
        <w:t xml:space="preserve"> </w:t>
      </w:r>
      <w:r w:rsidRPr="00C92D0F">
        <w:t>Building.</w:t>
      </w:r>
      <w:r w:rsidRPr="00C92D0F">
        <w:rPr>
          <w:spacing w:val="-2"/>
        </w:rPr>
        <w:t xml:space="preserve"> </w:t>
      </w:r>
      <w:r w:rsidRPr="00C92D0F">
        <w:t>So</w:t>
      </w:r>
      <w:r w:rsidRPr="00C92D0F">
        <w:rPr>
          <w:spacing w:val="-2"/>
        </w:rPr>
        <w:t xml:space="preserve"> </w:t>
      </w:r>
      <w:r w:rsidRPr="00C92D0F">
        <w:t>it is a historical educational tour,"</w:t>
      </w:r>
      <w:r w:rsidRPr="00C92D0F">
        <w:t xml:space="preserve"> said </w:t>
      </w:r>
      <w:proofErr w:type="spellStart"/>
      <w:r w:rsidRPr="00C92D0F">
        <w:t>Bey</w:t>
      </w:r>
      <w:proofErr w:type="spellEnd"/>
      <w:r w:rsidRPr="00C92D0F">
        <w:t xml:space="preserve"> at the State Building, Bandung City.</w:t>
      </w:r>
    </w:p>
    <w:p w:rsidR="00A521CF" w:rsidRPr="00C92D0F" w:rsidRDefault="007A2355" w:rsidP="009F173E">
      <w:pPr>
        <w:pStyle w:val="BodyText"/>
        <w:spacing w:line="360" w:lineRule="auto"/>
        <w:ind w:left="284" w:right="99" w:firstLine="567"/>
      </w:pPr>
      <w:r w:rsidRPr="00C92D0F">
        <w:t>In the engagement stage, it is emphasized that the subject must pay attention to influencer</w:t>
      </w:r>
      <w:r w:rsidRPr="00C92D0F">
        <w:rPr>
          <w:spacing w:val="-9"/>
        </w:rPr>
        <w:t xml:space="preserve"> </w:t>
      </w:r>
      <w:r w:rsidRPr="00C92D0F">
        <w:t>relations,</w:t>
      </w:r>
      <w:r w:rsidRPr="00C92D0F">
        <w:rPr>
          <w:spacing w:val="-9"/>
        </w:rPr>
        <w:t xml:space="preserve"> </w:t>
      </w:r>
      <w:r w:rsidRPr="00C92D0F">
        <w:t>where</w:t>
      </w:r>
      <w:r w:rsidRPr="00C92D0F">
        <w:rPr>
          <w:spacing w:val="-10"/>
        </w:rPr>
        <w:t xml:space="preserve"> </w:t>
      </w:r>
      <w:r w:rsidRPr="00C92D0F">
        <w:t>the</w:t>
      </w:r>
      <w:r w:rsidRPr="00C92D0F">
        <w:rPr>
          <w:spacing w:val="-10"/>
        </w:rPr>
        <w:t xml:space="preserve"> </w:t>
      </w:r>
      <w:r w:rsidRPr="00C92D0F">
        <w:t>audience</w:t>
      </w:r>
      <w:r w:rsidRPr="00C92D0F">
        <w:rPr>
          <w:spacing w:val="-10"/>
        </w:rPr>
        <w:t xml:space="preserve"> </w:t>
      </w:r>
      <w:r w:rsidRPr="00C92D0F">
        <w:t>is,</w:t>
      </w:r>
      <w:r w:rsidRPr="00C92D0F">
        <w:rPr>
          <w:spacing w:val="-9"/>
        </w:rPr>
        <w:t xml:space="preserve"> </w:t>
      </w:r>
      <w:r w:rsidRPr="00C92D0F">
        <w:t>and</w:t>
      </w:r>
      <w:r w:rsidRPr="00C92D0F">
        <w:rPr>
          <w:spacing w:val="-9"/>
        </w:rPr>
        <w:t xml:space="preserve"> </w:t>
      </w:r>
      <w:r w:rsidRPr="00C92D0F">
        <w:t>how</w:t>
      </w:r>
      <w:r w:rsidRPr="00C92D0F">
        <w:rPr>
          <w:spacing w:val="-7"/>
        </w:rPr>
        <w:t xml:space="preserve"> </w:t>
      </w:r>
      <w:r w:rsidRPr="00C92D0F">
        <w:t>to</w:t>
      </w:r>
      <w:r w:rsidRPr="00C92D0F">
        <w:rPr>
          <w:spacing w:val="-9"/>
        </w:rPr>
        <w:t xml:space="preserve"> </w:t>
      </w:r>
      <w:r w:rsidRPr="00C92D0F">
        <w:t>reach</w:t>
      </w:r>
      <w:r w:rsidRPr="00C92D0F">
        <w:rPr>
          <w:spacing w:val="-9"/>
        </w:rPr>
        <w:t xml:space="preserve"> </w:t>
      </w:r>
      <w:r w:rsidRPr="00C92D0F">
        <w:t>them.</w:t>
      </w:r>
      <w:r w:rsidRPr="00C92D0F">
        <w:rPr>
          <w:spacing w:val="-9"/>
        </w:rPr>
        <w:t xml:space="preserve"> </w:t>
      </w:r>
      <w:r w:rsidRPr="00C92D0F">
        <w:t>In</w:t>
      </w:r>
      <w:r w:rsidRPr="00C92D0F">
        <w:rPr>
          <w:spacing w:val="-8"/>
        </w:rPr>
        <w:t xml:space="preserve"> </w:t>
      </w:r>
      <w:r w:rsidRPr="00C92D0F">
        <w:t>this</w:t>
      </w:r>
      <w:r w:rsidRPr="00C92D0F">
        <w:rPr>
          <w:spacing w:val="-7"/>
        </w:rPr>
        <w:t xml:space="preserve"> </w:t>
      </w:r>
      <w:r w:rsidRPr="00C92D0F">
        <w:t>stage,</w:t>
      </w:r>
      <w:r w:rsidRPr="00C92D0F">
        <w:rPr>
          <w:spacing w:val="-9"/>
        </w:rPr>
        <w:t xml:space="preserve"> </w:t>
      </w:r>
      <w:r w:rsidRPr="00C92D0F">
        <w:t>the</w:t>
      </w:r>
      <w:r w:rsidRPr="00C92D0F">
        <w:rPr>
          <w:spacing w:val="-10"/>
        </w:rPr>
        <w:t xml:space="preserve"> </w:t>
      </w:r>
      <w:r w:rsidRPr="00C92D0F">
        <w:t>West Java</w:t>
      </w:r>
      <w:r w:rsidRPr="00C92D0F">
        <w:rPr>
          <w:spacing w:val="-14"/>
        </w:rPr>
        <w:t xml:space="preserve"> </w:t>
      </w:r>
      <w:r w:rsidRPr="00C92D0F">
        <w:t>Leadership</w:t>
      </w:r>
      <w:r w:rsidRPr="00C92D0F">
        <w:rPr>
          <w:spacing w:val="-13"/>
        </w:rPr>
        <w:t xml:space="preserve"> </w:t>
      </w:r>
      <w:r w:rsidRPr="00C92D0F">
        <w:t>Administration</w:t>
      </w:r>
      <w:r w:rsidRPr="00C92D0F">
        <w:rPr>
          <w:spacing w:val="-13"/>
        </w:rPr>
        <w:t xml:space="preserve"> </w:t>
      </w:r>
      <w:r w:rsidRPr="00C92D0F">
        <w:t>Burea</w:t>
      </w:r>
      <w:r w:rsidRPr="00C92D0F">
        <w:t>u</w:t>
      </w:r>
      <w:r w:rsidRPr="00C92D0F">
        <w:rPr>
          <w:spacing w:val="-8"/>
        </w:rPr>
        <w:t xml:space="preserve"> </w:t>
      </w:r>
      <w:r w:rsidRPr="00C92D0F">
        <w:t>must</w:t>
      </w:r>
      <w:r w:rsidRPr="00C92D0F">
        <w:rPr>
          <w:spacing w:val="-14"/>
        </w:rPr>
        <w:t xml:space="preserve"> </w:t>
      </w:r>
      <w:r w:rsidRPr="00C92D0F">
        <w:t>understand</w:t>
      </w:r>
      <w:r w:rsidRPr="00C92D0F">
        <w:rPr>
          <w:spacing w:val="-13"/>
        </w:rPr>
        <w:t xml:space="preserve"> </w:t>
      </w:r>
      <w:r w:rsidRPr="00C92D0F">
        <w:t>the</w:t>
      </w:r>
      <w:r w:rsidRPr="00C92D0F">
        <w:rPr>
          <w:spacing w:val="-9"/>
        </w:rPr>
        <w:t xml:space="preserve"> </w:t>
      </w:r>
      <w:r w:rsidRPr="00C92D0F">
        <w:t>target</w:t>
      </w:r>
      <w:r w:rsidRPr="00C92D0F">
        <w:rPr>
          <w:spacing w:val="-14"/>
        </w:rPr>
        <w:t xml:space="preserve"> </w:t>
      </w:r>
      <w:r w:rsidRPr="00C92D0F">
        <w:t>audience</w:t>
      </w:r>
      <w:r w:rsidRPr="00C92D0F">
        <w:rPr>
          <w:spacing w:val="-14"/>
        </w:rPr>
        <w:t xml:space="preserve"> </w:t>
      </w:r>
      <w:r w:rsidRPr="00C92D0F">
        <w:t>so</w:t>
      </w:r>
      <w:r w:rsidRPr="00C92D0F">
        <w:rPr>
          <w:spacing w:val="-8"/>
        </w:rPr>
        <w:t xml:space="preserve"> </w:t>
      </w:r>
      <w:r w:rsidRPr="00C92D0F">
        <w:t>that</w:t>
      </w:r>
      <w:r w:rsidRPr="00C92D0F">
        <w:rPr>
          <w:spacing w:val="-14"/>
        </w:rPr>
        <w:t xml:space="preserve"> </w:t>
      </w:r>
      <w:r w:rsidRPr="00C92D0F">
        <w:t>when choosing an influencer, the subject chooses the right one and can invite or make reasonable</w:t>
      </w:r>
      <w:r w:rsidRPr="00C92D0F">
        <w:rPr>
          <w:spacing w:val="-1"/>
        </w:rPr>
        <w:t xml:space="preserve"> </w:t>
      </w:r>
      <w:r w:rsidRPr="00C92D0F">
        <w:t>changes to the</w:t>
      </w:r>
      <w:r w:rsidRPr="00C92D0F">
        <w:rPr>
          <w:spacing w:val="-1"/>
        </w:rPr>
        <w:t xml:space="preserve"> </w:t>
      </w:r>
      <w:r w:rsidRPr="00C92D0F">
        <w:t>image</w:t>
      </w:r>
      <w:r w:rsidRPr="00C92D0F">
        <w:rPr>
          <w:spacing w:val="-1"/>
        </w:rPr>
        <w:t xml:space="preserve"> </w:t>
      </w:r>
      <w:r w:rsidRPr="00C92D0F">
        <w:t>built</w:t>
      </w:r>
      <w:r w:rsidRPr="00C92D0F">
        <w:rPr>
          <w:spacing w:val="-1"/>
        </w:rPr>
        <w:t xml:space="preserve"> </w:t>
      </w:r>
      <w:r w:rsidRPr="00C92D0F">
        <w:t>by the</w:t>
      </w:r>
      <w:r w:rsidRPr="00C92D0F">
        <w:rPr>
          <w:spacing w:val="-1"/>
        </w:rPr>
        <w:t xml:space="preserve"> </w:t>
      </w:r>
      <w:r w:rsidRPr="00C92D0F">
        <w:t>subject. In this engagement</w:t>
      </w:r>
      <w:r w:rsidRPr="00C92D0F">
        <w:rPr>
          <w:spacing w:val="-1"/>
        </w:rPr>
        <w:t xml:space="preserve"> </w:t>
      </w:r>
      <w:r w:rsidRPr="00C92D0F">
        <w:t>stage, the</w:t>
      </w:r>
      <w:r w:rsidRPr="00C92D0F">
        <w:rPr>
          <w:spacing w:val="-1"/>
        </w:rPr>
        <w:t xml:space="preserve"> </w:t>
      </w:r>
      <w:r w:rsidRPr="00C92D0F">
        <w:t>West Java Leadership Administration Bureau establishes relationships with influencers or influential people. In this case, the influencers chosen are homeless media spread across cities and districts in West Java.</w:t>
      </w:r>
    </w:p>
    <w:p w:rsidR="00A521CF" w:rsidRPr="00C92D0F" w:rsidRDefault="00A521CF" w:rsidP="00C92D0F">
      <w:pPr>
        <w:pStyle w:val="BodyText"/>
        <w:spacing w:line="360" w:lineRule="auto"/>
        <w:ind w:left="0" w:right="99"/>
        <w:jc w:val="left"/>
      </w:pPr>
    </w:p>
    <w:tbl>
      <w:tblPr>
        <w:tblW w:w="0" w:type="auto"/>
        <w:tblInd w:w="238" w:type="dxa"/>
        <w:tblLayout w:type="fixed"/>
        <w:tblCellMar>
          <w:left w:w="0" w:type="dxa"/>
          <w:right w:w="0" w:type="dxa"/>
        </w:tblCellMar>
        <w:tblLook w:val="01E0" w:firstRow="1" w:lastRow="1" w:firstColumn="1" w:lastColumn="1" w:noHBand="0" w:noVBand="0"/>
      </w:tblPr>
      <w:tblGrid>
        <w:gridCol w:w="4142"/>
        <w:gridCol w:w="4142"/>
      </w:tblGrid>
      <w:tr w:rsidR="00A521CF" w:rsidRPr="00C92D0F">
        <w:trPr>
          <w:trHeight w:val="3628"/>
        </w:trPr>
        <w:tc>
          <w:tcPr>
            <w:tcW w:w="4142" w:type="dxa"/>
          </w:tcPr>
          <w:p w:rsidR="00A521CF" w:rsidRPr="00C92D0F" w:rsidRDefault="007A2355" w:rsidP="00C92D0F">
            <w:pPr>
              <w:pStyle w:val="TableParagraph"/>
              <w:spacing w:line="360" w:lineRule="auto"/>
              <w:ind w:right="99"/>
              <w:rPr>
                <w:sz w:val="24"/>
                <w:szCs w:val="24"/>
              </w:rPr>
            </w:pPr>
            <w:r w:rsidRPr="00C92D0F">
              <w:rPr>
                <w:noProof/>
                <w:sz w:val="24"/>
                <w:szCs w:val="24"/>
              </w:rPr>
              <w:lastRenderedPageBreak/>
              <w:drawing>
                <wp:inline distT="0" distB="0" distL="0" distR="0" wp14:anchorId="1F0E0EE5" wp14:editId="795E36B0">
                  <wp:extent cx="2517292" cy="22479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6" cstate="print"/>
                          <a:stretch>
                            <a:fillRect/>
                          </a:stretch>
                        </pic:blipFill>
                        <pic:spPr>
                          <a:xfrm>
                            <a:off x="0" y="0"/>
                            <a:ext cx="2517292" cy="2247900"/>
                          </a:xfrm>
                          <a:prstGeom prst="rect">
                            <a:avLst/>
                          </a:prstGeom>
                        </pic:spPr>
                      </pic:pic>
                    </a:graphicData>
                  </a:graphic>
                </wp:inline>
              </w:drawing>
            </w:r>
          </w:p>
        </w:tc>
        <w:tc>
          <w:tcPr>
            <w:tcW w:w="4142" w:type="dxa"/>
          </w:tcPr>
          <w:p w:rsidR="00A521CF" w:rsidRPr="00C92D0F" w:rsidRDefault="007A2355" w:rsidP="00C92D0F">
            <w:pPr>
              <w:pStyle w:val="TableParagraph"/>
              <w:spacing w:line="360" w:lineRule="auto"/>
              <w:ind w:right="99"/>
              <w:rPr>
                <w:sz w:val="24"/>
                <w:szCs w:val="24"/>
              </w:rPr>
            </w:pPr>
            <w:r w:rsidRPr="00C92D0F">
              <w:rPr>
                <w:noProof/>
                <w:sz w:val="24"/>
                <w:szCs w:val="24"/>
              </w:rPr>
              <w:drawing>
                <wp:inline distT="0" distB="0" distL="0" distR="0" wp14:anchorId="2E64F36D" wp14:editId="71DB6F3E">
                  <wp:extent cx="2516346" cy="225266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2516346" cy="2252662"/>
                          </a:xfrm>
                          <a:prstGeom prst="rect">
                            <a:avLst/>
                          </a:prstGeom>
                        </pic:spPr>
                      </pic:pic>
                    </a:graphicData>
                  </a:graphic>
                </wp:inline>
              </w:drawing>
            </w:r>
          </w:p>
        </w:tc>
      </w:tr>
      <w:tr w:rsidR="00A521CF" w:rsidRPr="00C92D0F">
        <w:trPr>
          <w:trHeight w:val="341"/>
        </w:trPr>
        <w:tc>
          <w:tcPr>
            <w:tcW w:w="4142" w:type="dxa"/>
          </w:tcPr>
          <w:p w:rsidR="00A521CF" w:rsidRPr="00C92D0F" w:rsidRDefault="007A2355" w:rsidP="00C92D0F">
            <w:pPr>
              <w:pStyle w:val="TableParagraph"/>
              <w:spacing w:line="360" w:lineRule="auto"/>
              <w:ind w:right="99"/>
              <w:jc w:val="center"/>
              <w:rPr>
                <w:sz w:val="24"/>
                <w:szCs w:val="24"/>
              </w:rPr>
            </w:pPr>
            <w:r w:rsidRPr="00C92D0F">
              <w:rPr>
                <w:spacing w:val="-5"/>
                <w:sz w:val="24"/>
                <w:szCs w:val="24"/>
              </w:rPr>
              <w:t>(a)</w:t>
            </w:r>
          </w:p>
        </w:tc>
        <w:tc>
          <w:tcPr>
            <w:tcW w:w="4142" w:type="dxa"/>
          </w:tcPr>
          <w:p w:rsidR="00A521CF" w:rsidRPr="00C92D0F" w:rsidRDefault="007A2355" w:rsidP="00C92D0F">
            <w:pPr>
              <w:pStyle w:val="TableParagraph"/>
              <w:spacing w:line="360" w:lineRule="auto"/>
              <w:ind w:right="99"/>
              <w:jc w:val="center"/>
              <w:rPr>
                <w:sz w:val="24"/>
                <w:szCs w:val="24"/>
              </w:rPr>
            </w:pPr>
            <w:r w:rsidRPr="00C92D0F">
              <w:rPr>
                <w:spacing w:val="-5"/>
                <w:sz w:val="24"/>
                <w:szCs w:val="24"/>
              </w:rPr>
              <w:t>(b)</w:t>
            </w:r>
          </w:p>
        </w:tc>
      </w:tr>
    </w:tbl>
    <w:p w:rsidR="00A521CF" w:rsidRPr="00C92D0F" w:rsidRDefault="007A2355" w:rsidP="009F173E">
      <w:pPr>
        <w:spacing w:line="360" w:lineRule="auto"/>
        <w:ind w:right="99"/>
        <w:jc w:val="center"/>
        <w:rPr>
          <w:i/>
          <w:sz w:val="24"/>
          <w:szCs w:val="24"/>
        </w:rPr>
      </w:pPr>
      <w:r w:rsidRPr="00C92D0F">
        <w:rPr>
          <w:b/>
          <w:i/>
          <w:sz w:val="24"/>
          <w:szCs w:val="24"/>
        </w:rPr>
        <w:t>Figure</w:t>
      </w:r>
      <w:r w:rsidRPr="00C92D0F">
        <w:rPr>
          <w:b/>
          <w:i/>
          <w:spacing w:val="-5"/>
          <w:sz w:val="24"/>
          <w:szCs w:val="24"/>
        </w:rPr>
        <w:t xml:space="preserve"> </w:t>
      </w:r>
      <w:r w:rsidRPr="00C92D0F">
        <w:rPr>
          <w:b/>
          <w:i/>
          <w:sz w:val="24"/>
          <w:szCs w:val="24"/>
        </w:rPr>
        <w:t>11</w:t>
      </w:r>
      <w:r w:rsidRPr="00C92D0F">
        <w:rPr>
          <w:i/>
          <w:sz w:val="24"/>
          <w:szCs w:val="24"/>
        </w:rPr>
        <w:t>.</w:t>
      </w:r>
      <w:r w:rsidRPr="00C92D0F">
        <w:rPr>
          <w:i/>
          <w:spacing w:val="-2"/>
          <w:sz w:val="24"/>
          <w:szCs w:val="24"/>
        </w:rPr>
        <w:t xml:space="preserve"> </w:t>
      </w:r>
      <w:r w:rsidRPr="00C92D0F">
        <w:rPr>
          <w:i/>
          <w:sz w:val="24"/>
          <w:szCs w:val="24"/>
        </w:rPr>
        <w:t>Collaboration</w:t>
      </w:r>
      <w:r w:rsidRPr="00C92D0F">
        <w:rPr>
          <w:i/>
          <w:spacing w:val="-2"/>
          <w:sz w:val="24"/>
          <w:szCs w:val="24"/>
        </w:rPr>
        <w:t xml:space="preserve"> </w:t>
      </w:r>
      <w:r w:rsidRPr="00C92D0F">
        <w:rPr>
          <w:i/>
          <w:sz w:val="24"/>
          <w:szCs w:val="24"/>
        </w:rPr>
        <w:t>Content</w:t>
      </w:r>
      <w:r w:rsidRPr="00C92D0F">
        <w:rPr>
          <w:i/>
          <w:spacing w:val="-4"/>
          <w:sz w:val="24"/>
          <w:szCs w:val="24"/>
        </w:rPr>
        <w:t xml:space="preserve"> </w:t>
      </w:r>
      <w:r w:rsidRPr="00C92D0F">
        <w:rPr>
          <w:i/>
          <w:sz w:val="24"/>
          <w:szCs w:val="24"/>
        </w:rPr>
        <w:t>with</w:t>
      </w:r>
      <w:r w:rsidRPr="00C92D0F">
        <w:rPr>
          <w:i/>
          <w:spacing w:val="-1"/>
          <w:sz w:val="24"/>
          <w:szCs w:val="24"/>
        </w:rPr>
        <w:t xml:space="preserve"> </w:t>
      </w:r>
      <w:r w:rsidRPr="00C92D0F">
        <w:rPr>
          <w:i/>
          <w:sz w:val="24"/>
          <w:szCs w:val="24"/>
        </w:rPr>
        <w:t>@</w:t>
      </w:r>
      <w:proofErr w:type="spellStart"/>
      <w:r w:rsidRPr="00C92D0F">
        <w:rPr>
          <w:i/>
          <w:sz w:val="24"/>
          <w:szCs w:val="24"/>
        </w:rPr>
        <w:t>infomjlk</w:t>
      </w:r>
      <w:proofErr w:type="spellEnd"/>
      <w:r w:rsidRPr="00C92D0F">
        <w:rPr>
          <w:i/>
          <w:spacing w:val="-4"/>
          <w:sz w:val="24"/>
          <w:szCs w:val="24"/>
        </w:rPr>
        <w:t xml:space="preserve"> </w:t>
      </w:r>
      <w:r w:rsidRPr="00C92D0F">
        <w:rPr>
          <w:i/>
          <w:sz w:val="24"/>
          <w:szCs w:val="24"/>
        </w:rPr>
        <w:t>(a)</w:t>
      </w:r>
      <w:r w:rsidRPr="00C92D0F">
        <w:rPr>
          <w:i/>
          <w:spacing w:val="-2"/>
          <w:sz w:val="24"/>
          <w:szCs w:val="24"/>
        </w:rPr>
        <w:t xml:space="preserve"> </w:t>
      </w:r>
      <w:r w:rsidRPr="00C92D0F">
        <w:rPr>
          <w:i/>
          <w:sz w:val="24"/>
          <w:szCs w:val="24"/>
        </w:rPr>
        <w:t>and</w:t>
      </w:r>
      <w:r w:rsidRPr="00C92D0F">
        <w:rPr>
          <w:i/>
          <w:spacing w:val="-2"/>
          <w:sz w:val="24"/>
          <w:szCs w:val="24"/>
        </w:rPr>
        <w:t xml:space="preserve"> </w:t>
      </w:r>
      <w:r w:rsidRPr="00C92D0F">
        <w:rPr>
          <w:i/>
          <w:sz w:val="24"/>
          <w:szCs w:val="24"/>
        </w:rPr>
        <w:t>@</w:t>
      </w:r>
      <w:proofErr w:type="spellStart"/>
      <w:r w:rsidRPr="00C92D0F">
        <w:rPr>
          <w:i/>
          <w:sz w:val="24"/>
          <w:szCs w:val="24"/>
        </w:rPr>
        <w:t>infokuningan</w:t>
      </w:r>
      <w:proofErr w:type="spellEnd"/>
      <w:r w:rsidRPr="00C92D0F">
        <w:rPr>
          <w:i/>
          <w:spacing w:val="-1"/>
          <w:sz w:val="24"/>
          <w:szCs w:val="24"/>
        </w:rPr>
        <w:t xml:space="preserve"> </w:t>
      </w:r>
      <w:r w:rsidRPr="00C92D0F">
        <w:rPr>
          <w:i/>
          <w:spacing w:val="-5"/>
          <w:sz w:val="24"/>
          <w:szCs w:val="24"/>
        </w:rPr>
        <w:t>(b)</w:t>
      </w:r>
    </w:p>
    <w:p w:rsidR="00A521CF" w:rsidRPr="00C92D0F" w:rsidRDefault="00A521CF" w:rsidP="00C92D0F">
      <w:pPr>
        <w:pStyle w:val="BodyText"/>
        <w:spacing w:line="360" w:lineRule="auto"/>
        <w:ind w:left="0" w:right="99"/>
        <w:jc w:val="left"/>
        <w:rPr>
          <w:i/>
        </w:rPr>
      </w:pPr>
    </w:p>
    <w:p w:rsidR="00A521CF" w:rsidRPr="00C92D0F" w:rsidRDefault="007A2355" w:rsidP="009F173E">
      <w:pPr>
        <w:pStyle w:val="BodyText"/>
        <w:spacing w:line="360" w:lineRule="auto"/>
        <w:ind w:left="284" w:right="99" w:firstLine="567"/>
      </w:pPr>
      <w:r w:rsidRPr="00C92D0F">
        <w:t>The</w:t>
      </w:r>
      <w:r w:rsidRPr="00C92D0F">
        <w:rPr>
          <w:spacing w:val="-9"/>
        </w:rPr>
        <w:t xml:space="preserve"> </w:t>
      </w:r>
      <w:r w:rsidRPr="00C92D0F">
        <w:t>evaluation</w:t>
      </w:r>
      <w:r w:rsidRPr="00C92D0F">
        <w:rPr>
          <w:spacing w:val="-8"/>
        </w:rPr>
        <w:t xml:space="preserve"> </w:t>
      </w:r>
      <w:r w:rsidRPr="00C92D0F">
        <w:t>of</w:t>
      </w:r>
      <w:r w:rsidRPr="00C92D0F">
        <w:rPr>
          <w:spacing w:val="-7"/>
        </w:rPr>
        <w:t xml:space="preserve"> </w:t>
      </w:r>
      <w:r w:rsidRPr="00C92D0F">
        <w:t>the</w:t>
      </w:r>
      <w:r w:rsidRPr="00C92D0F">
        <w:rPr>
          <w:spacing w:val="-9"/>
        </w:rPr>
        <w:t xml:space="preserve"> </w:t>
      </w:r>
      <w:r w:rsidRPr="00C92D0F">
        <w:t>public</w:t>
      </w:r>
      <w:r w:rsidRPr="00C92D0F">
        <w:rPr>
          <w:spacing w:val="-9"/>
        </w:rPr>
        <w:t xml:space="preserve"> </w:t>
      </w:r>
      <w:r w:rsidRPr="00C92D0F">
        <w:t>relations</w:t>
      </w:r>
      <w:r w:rsidRPr="00C92D0F">
        <w:rPr>
          <w:spacing w:val="-6"/>
        </w:rPr>
        <w:t xml:space="preserve"> </w:t>
      </w:r>
      <w:r w:rsidRPr="00C92D0F">
        <w:t>function</w:t>
      </w:r>
      <w:r w:rsidRPr="00C92D0F">
        <w:rPr>
          <w:spacing w:val="-8"/>
        </w:rPr>
        <w:t xml:space="preserve"> </w:t>
      </w:r>
      <w:r w:rsidRPr="00C92D0F">
        <w:t>in</w:t>
      </w:r>
      <w:r w:rsidRPr="00C92D0F">
        <w:rPr>
          <w:spacing w:val="-3"/>
        </w:rPr>
        <w:t xml:space="preserve"> </w:t>
      </w:r>
      <w:r w:rsidRPr="00C92D0F">
        <w:t>the</w:t>
      </w:r>
      <w:r w:rsidRPr="00C92D0F">
        <w:rPr>
          <w:spacing w:val="-4"/>
        </w:rPr>
        <w:t xml:space="preserve"> </w:t>
      </w:r>
      <w:proofErr w:type="spellStart"/>
      <w:r w:rsidRPr="00C92D0F">
        <w:t>Instagram</w:t>
      </w:r>
      <w:proofErr w:type="spellEnd"/>
      <w:r w:rsidRPr="00C92D0F">
        <w:rPr>
          <w:spacing w:val="-9"/>
        </w:rPr>
        <w:t xml:space="preserve"> </w:t>
      </w:r>
      <w:r w:rsidRPr="00C92D0F">
        <w:t>account</w:t>
      </w:r>
      <w:r w:rsidRPr="00C92D0F">
        <w:rPr>
          <w:spacing w:val="-9"/>
        </w:rPr>
        <w:t xml:space="preserve"> </w:t>
      </w:r>
      <w:r w:rsidRPr="00C92D0F">
        <w:t>under</w:t>
      </w:r>
      <w:r w:rsidRPr="00C92D0F">
        <w:rPr>
          <w:spacing w:val="-8"/>
        </w:rPr>
        <w:t xml:space="preserve"> </w:t>
      </w:r>
      <w:r w:rsidRPr="00C92D0F">
        <w:t>the West</w:t>
      </w:r>
      <w:r w:rsidRPr="00C92D0F">
        <w:rPr>
          <w:spacing w:val="-1"/>
        </w:rPr>
        <w:t xml:space="preserve"> </w:t>
      </w:r>
      <w:r w:rsidRPr="00C92D0F">
        <w:t>Java</w:t>
      </w:r>
      <w:r w:rsidRPr="00C92D0F">
        <w:rPr>
          <w:spacing w:val="-1"/>
        </w:rPr>
        <w:t xml:space="preserve"> </w:t>
      </w:r>
      <w:r w:rsidRPr="00C92D0F">
        <w:t>Provincial Government</w:t>
      </w:r>
      <w:r w:rsidRPr="00C92D0F">
        <w:rPr>
          <w:spacing w:val="-1"/>
        </w:rPr>
        <w:t xml:space="preserve"> </w:t>
      </w:r>
      <w:r w:rsidRPr="00C92D0F">
        <w:t>shows good practices. Public</w:t>
      </w:r>
      <w:r w:rsidRPr="00C92D0F">
        <w:rPr>
          <w:spacing w:val="-1"/>
        </w:rPr>
        <w:t xml:space="preserve"> </w:t>
      </w:r>
      <w:r w:rsidRPr="00C92D0F">
        <w:t>relations from the West Java</w:t>
      </w:r>
      <w:r w:rsidRPr="00C92D0F">
        <w:rPr>
          <w:spacing w:val="-14"/>
        </w:rPr>
        <w:t xml:space="preserve"> </w:t>
      </w:r>
      <w:r w:rsidRPr="00C92D0F">
        <w:t>Provincial</w:t>
      </w:r>
      <w:r w:rsidRPr="00C92D0F">
        <w:rPr>
          <w:spacing w:val="-9"/>
        </w:rPr>
        <w:t xml:space="preserve"> </w:t>
      </w:r>
      <w:r w:rsidRPr="00C92D0F">
        <w:t>Government</w:t>
      </w:r>
      <w:r w:rsidRPr="00C92D0F">
        <w:rPr>
          <w:spacing w:val="-14"/>
        </w:rPr>
        <w:t xml:space="preserve"> </w:t>
      </w:r>
      <w:r w:rsidRPr="00C92D0F">
        <w:t>were</w:t>
      </w:r>
      <w:r w:rsidRPr="00C92D0F">
        <w:rPr>
          <w:spacing w:val="-14"/>
        </w:rPr>
        <w:t xml:space="preserve"> </w:t>
      </w:r>
      <w:r w:rsidRPr="00C92D0F">
        <w:t>evaluated</w:t>
      </w:r>
      <w:r w:rsidRPr="00C92D0F">
        <w:rPr>
          <w:spacing w:val="-13"/>
        </w:rPr>
        <w:t xml:space="preserve"> </w:t>
      </w:r>
      <w:r w:rsidRPr="00C92D0F">
        <w:t>using</w:t>
      </w:r>
      <w:r w:rsidRPr="00C92D0F">
        <w:rPr>
          <w:spacing w:val="-8"/>
        </w:rPr>
        <w:t xml:space="preserve"> </w:t>
      </w:r>
      <w:r w:rsidRPr="00C92D0F">
        <w:t>a</w:t>
      </w:r>
      <w:r w:rsidRPr="00C92D0F">
        <w:rPr>
          <w:spacing w:val="-14"/>
        </w:rPr>
        <w:t xml:space="preserve"> </w:t>
      </w:r>
      <w:r w:rsidRPr="00C92D0F">
        <w:t>reward</w:t>
      </w:r>
      <w:r w:rsidRPr="00C92D0F">
        <w:rPr>
          <w:spacing w:val="-12"/>
        </w:rPr>
        <w:t xml:space="preserve"> </w:t>
      </w:r>
      <w:r w:rsidRPr="00C92D0F">
        <w:t>mechanism.</w:t>
      </w:r>
      <w:r w:rsidRPr="00C92D0F">
        <w:rPr>
          <w:spacing w:val="-13"/>
        </w:rPr>
        <w:t xml:space="preserve"> </w:t>
      </w:r>
      <w:r w:rsidRPr="00C92D0F">
        <w:t>Among</w:t>
      </w:r>
      <w:r w:rsidRPr="00C92D0F">
        <w:rPr>
          <w:spacing w:val="-8"/>
        </w:rPr>
        <w:t xml:space="preserve"> </w:t>
      </w:r>
      <w:r w:rsidRPr="00C92D0F">
        <w:t>them</w:t>
      </w:r>
      <w:r w:rsidRPr="00C92D0F">
        <w:rPr>
          <w:spacing w:val="-14"/>
        </w:rPr>
        <w:t xml:space="preserve"> </w:t>
      </w:r>
      <w:r w:rsidRPr="00C92D0F">
        <w:t>are the best FYP content, the best social media account admin, and the best content. The @</w:t>
      </w:r>
      <w:proofErr w:type="spellStart"/>
      <w:r w:rsidRPr="00C92D0F">
        <w:t>biroadpimjabar</w:t>
      </w:r>
      <w:proofErr w:type="spellEnd"/>
      <w:r w:rsidRPr="00C92D0F">
        <w:t xml:space="preserve"> account also conducted sentiment analysis. The evaluation results showed that the average sentiment obta</w:t>
      </w:r>
      <w:r w:rsidRPr="00C92D0F">
        <w:t>ined was neutral to positive.</w:t>
      </w:r>
    </w:p>
    <w:p w:rsidR="00A521CF" w:rsidRPr="00C92D0F" w:rsidRDefault="00A521CF" w:rsidP="00C92D0F">
      <w:pPr>
        <w:pStyle w:val="BodyText"/>
        <w:spacing w:line="360" w:lineRule="auto"/>
        <w:ind w:left="0" w:right="99"/>
        <w:jc w:val="left"/>
      </w:pPr>
    </w:p>
    <w:p w:rsidR="00A521CF" w:rsidRPr="00C92D0F" w:rsidRDefault="007A2355" w:rsidP="009F173E">
      <w:pPr>
        <w:pStyle w:val="Heading1"/>
        <w:numPr>
          <w:ilvl w:val="0"/>
          <w:numId w:val="5"/>
        </w:numPr>
        <w:spacing w:line="360" w:lineRule="auto"/>
        <w:ind w:left="284" w:right="99" w:hanging="284"/>
      </w:pPr>
      <w:r w:rsidRPr="00C92D0F">
        <w:rPr>
          <w:spacing w:val="-2"/>
        </w:rPr>
        <w:t>CONCLUSION</w:t>
      </w:r>
    </w:p>
    <w:p w:rsidR="00A521CF" w:rsidRPr="00C92D0F" w:rsidRDefault="007A2355" w:rsidP="009F173E">
      <w:pPr>
        <w:pStyle w:val="BodyText"/>
        <w:spacing w:line="360" w:lineRule="auto"/>
        <w:ind w:left="284" w:right="99" w:firstLine="567"/>
      </w:pPr>
      <w:proofErr w:type="spellStart"/>
      <w:r w:rsidRPr="00C92D0F">
        <w:t>Instagram</w:t>
      </w:r>
      <w:proofErr w:type="spellEnd"/>
      <w:r w:rsidRPr="00C92D0F">
        <w:t xml:space="preserve"> account @</w:t>
      </w:r>
      <w:proofErr w:type="spellStart"/>
      <w:r w:rsidRPr="00C92D0F">
        <w:t>biroadpimjabar</w:t>
      </w:r>
      <w:proofErr w:type="spellEnd"/>
      <w:r w:rsidRPr="00C92D0F">
        <w:t xml:space="preserve"> has implemented the circular model of SOME. The results showed that at the Share stage, the shared content of the leader'</w:t>
      </w:r>
      <w:r w:rsidRPr="00C92D0F">
        <w:t xml:space="preserve">s activities showed transparency so that it could build public trust. In the </w:t>
      </w:r>
      <w:proofErr w:type="spellStart"/>
      <w:r w:rsidRPr="00C92D0F">
        <w:t>Optomize</w:t>
      </w:r>
      <w:proofErr w:type="spellEnd"/>
      <w:r w:rsidRPr="00C92D0F">
        <w:t xml:space="preserve"> stage, the leader uses interesting video content and informative captions. In the Manage stage, a third application is used to monitor the performance of social media to </w:t>
      </w:r>
      <w:r w:rsidRPr="00C92D0F">
        <w:t>evaluate its activation.</w:t>
      </w:r>
      <w:r w:rsidRPr="00C92D0F">
        <w:rPr>
          <w:spacing w:val="13"/>
        </w:rPr>
        <w:t xml:space="preserve"> </w:t>
      </w:r>
      <w:r w:rsidRPr="00C92D0F">
        <w:t>The</w:t>
      </w:r>
      <w:r w:rsidRPr="00C92D0F">
        <w:rPr>
          <w:spacing w:val="14"/>
        </w:rPr>
        <w:t xml:space="preserve"> </w:t>
      </w:r>
      <w:r w:rsidRPr="00C92D0F">
        <w:t>last</w:t>
      </w:r>
      <w:r w:rsidRPr="00C92D0F">
        <w:rPr>
          <w:spacing w:val="15"/>
        </w:rPr>
        <w:t xml:space="preserve"> </w:t>
      </w:r>
      <w:r w:rsidRPr="00C92D0F">
        <w:t>stage</w:t>
      </w:r>
      <w:r w:rsidRPr="00C92D0F">
        <w:rPr>
          <w:spacing w:val="14"/>
        </w:rPr>
        <w:t xml:space="preserve"> </w:t>
      </w:r>
      <w:r w:rsidRPr="00C92D0F">
        <w:t>is</w:t>
      </w:r>
      <w:r w:rsidRPr="00C92D0F">
        <w:rPr>
          <w:spacing w:val="17"/>
        </w:rPr>
        <w:t xml:space="preserve"> </w:t>
      </w:r>
      <w:r w:rsidRPr="00C92D0F">
        <w:t>Engage,</w:t>
      </w:r>
      <w:r w:rsidRPr="00C92D0F">
        <w:rPr>
          <w:spacing w:val="16"/>
        </w:rPr>
        <w:t xml:space="preserve"> </w:t>
      </w:r>
      <w:r w:rsidRPr="00C92D0F">
        <w:t>for</w:t>
      </w:r>
      <w:r w:rsidRPr="00C92D0F">
        <w:rPr>
          <w:spacing w:val="15"/>
        </w:rPr>
        <w:t xml:space="preserve"> </w:t>
      </w:r>
      <w:r w:rsidRPr="00C92D0F">
        <w:t>interaction</w:t>
      </w:r>
      <w:r w:rsidRPr="00C92D0F">
        <w:rPr>
          <w:spacing w:val="20"/>
        </w:rPr>
        <w:t xml:space="preserve"> </w:t>
      </w:r>
      <w:r w:rsidRPr="00C92D0F">
        <w:t>and</w:t>
      </w:r>
      <w:r w:rsidRPr="00C92D0F">
        <w:rPr>
          <w:spacing w:val="15"/>
        </w:rPr>
        <w:t xml:space="preserve"> </w:t>
      </w:r>
      <w:r w:rsidRPr="00C92D0F">
        <w:t>community</w:t>
      </w:r>
      <w:r w:rsidRPr="00C92D0F">
        <w:rPr>
          <w:spacing w:val="16"/>
        </w:rPr>
        <w:t xml:space="preserve"> </w:t>
      </w:r>
      <w:r w:rsidRPr="00C92D0F">
        <w:t>involvement</w:t>
      </w:r>
      <w:r w:rsidRPr="00C92D0F">
        <w:rPr>
          <w:spacing w:val="14"/>
        </w:rPr>
        <w:t xml:space="preserve"> </w:t>
      </w:r>
      <w:r w:rsidRPr="00C92D0F">
        <w:t>in</w:t>
      </w:r>
      <w:r w:rsidRPr="00C92D0F">
        <w:rPr>
          <w:spacing w:val="16"/>
        </w:rPr>
        <w:t xml:space="preserve"> </w:t>
      </w:r>
      <w:r w:rsidRPr="00C92D0F">
        <w:rPr>
          <w:spacing w:val="-5"/>
        </w:rPr>
        <w:t>the</w:t>
      </w:r>
      <w:r w:rsidR="009F173E">
        <w:rPr>
          <w:spacing w:val="-5"/>
        </w:rPr>
        <w:t xml:space="preserve"> </w:t>
      </w:r>
      <w:r w:rsidRPr="00C92D0F">
        <w:t xml:space="preserve">form of comments and direct messages, even more followers want to conduct audience activities with West Java leaders after learning about </w:t>
      </w:r>
      <w:r w:rsidRPr="00C92D0F">
        <w:t>the @</w:t>
      </w:r>
      <w:proofErr w:type="spellStart"/>
      <w:r w:rsidRPr="00C92D0F">
        <w:t>biroadpimjabar</w:t>
      </w:r>
      <w:proofErr w:type="spellEnd"/>
      <w:r w:rsidRPr="00C92D0F">
        <w:t xml:space="preserve"> account. These</w:t>
      </w:r>
      <w:r w:rsidRPr="00C92D0F">
        <w:rPr>
          <w:spacing w:val="-13"/>
        </w:rPr>
        <w:t xml:space="preserve"> </w:t>
      </w:r>
      <w:r w:rsidRPr="00C92D0F">
        <w:t>findings</w:t>
      </w:r>
      <w:r w:rsidRPr="00C92D0F">
        <w:rPr>
          <w:spacing w:val="-10"/>
        </w:rPr>
        <w:t xml:space="preserve"> </w:t>
      </w:r>
      <w:r w:rsidRPr="00C92D0F">
        <w:t>provide</w:t>
      </w:r>
      <w:r w:rsidRPr="00C92D0F">
        <w:rPr>
          <w:spacing w:val="-13"/>
        </w:rPr>
        <w:t xml:space="preserve"> </w:t>
      </w:r>
      <w:r w:rsidRPr="00C92D0F">
        <w:t>recommendations</w:t>
      </w:r>
      <w:r w:rsidRPr="00C92D0F">
        <w:rPr>
          <w:spacing w:val="-10"/>
        </w:rPr>
        <w:t xml:space="preserve"> </w:t>
      </w:r>
      <w:r w:rsidRPr="00C92D0F">
        <w:t>for</w:t>
      </w:r>
      <w:r w:rsidRPr="00C92D0F">
        <w:rPr>
          <w:spacing w:val="-11"/>
        </w:rPr>
        <w:t xml:space="preserve"> </w:t>
      </w:r>
      <w:r w:rsidRPr="00C92D0F">
        <w:t>improving</w:t>
      </w:r>
      <w:r w:rsidRPr="00C92D0F">
        <w:rPr>
          <w:spacing w:val="-12"/>
        </w:rPr>
        <w:t xml:space="preserve"> </w:t>
      </w:r>
      <w:r w:rsidRPr="00C92D0F">
        <w:t>public</w:t>
      </w:r>
      <w:r w:rsidRPr="00C92D0F">
        <w:rPr>
          <w:spacing w:val="-13"/>
        </w:rPr>
        <w:t xml:space="preserve"> </w:t>
      </w:r>
      <w:r w:rsidRPr="00C92D0F">
        <w:t>communication</w:t>
      </w:r>
      <w:r w:rsidRPr="00C92D0F">
        <w:rPr>
          <w:spacing w:val="-12"/>
        </w:rPr>
        <w:t xml:space="preserve"> </w:t>
      </w:r>
      <w:r w:rsidRPr="00C92D0F">
        <w:t xml:space="preserve">strategies to strengthen the implementation of good governance in West Java. However, this account needs to increase engagement by frequently interacting with followers through likes and comments. Although video is the right strategy to increase reach, if </w:t>
      </w:r>
      <w:r w:rsidRPr="00C92D0F">
        <w:t>the goal is for informative content, there needs to be a variety of content that is not moving.</w:t>
      </w:r>
    </w:p>
    <w:p w:rsidR="00A521CF" w:rsidRPr="00C92D0F" w:rsidRDefault="00A521CF" w:rsidP="00C92D0F">
      <w:pPr>
        <w:pStyle w:val="BodyText"/>
        <w:spacing w:line="360" w:lineRule="auto"/>
        <w:ind w:left="0" w:right="99"/>
        <w:jc w:val="left"/>
      </w:pPr>
    </w:p>
    <w:p w:rsidR="00A521CF" w:rsidRPr="00C92D0F" w:rsidRDefault="00A521CF" w:rsidP="00C92D0F">
      <w:pPr>
        <w:pStyle w:val="BodyText"/>
        <w:spacing w:line="360" w:lineRule="auto"/>
        <w:ind w:left="0" w:right="99"/>
        <w:jc w:val="left"/>
      </w:pPr>
    </w:p>
    <w:p w:rsidR="00A521CF" w:rsidRPr="00C92D0F" w:rsidRDefault="007A2355" w:rsidP="00C92D0F">
      <w:pPr>
        <w:pStyle w:val="Heading1"/>
        <w:spacing w:line="360" w:lineRule="auto"/>
        <w:ind w:left="0" w:right="99"/>
      </w:pPr>
      <w:r w:rsidRPr="00C92D0F">
        <w:rPr>
          <w:spacing w:val="-2"/>
        </w:rPr>
        <w:t>REFERENCES</w:t>
      </w:r>
    </w:p>
    <w:p w:rsidR="009F173E" w:rsidRDefault="009F173E" w:rsidP="009F173E">
      <w:pPr>
        <w:pStyle w:val="BodyText"/>
        <w:spacing w:after="240"/>
        <w:ind w:left="567" w:right="99" w:hanging="567"/>
      </w:pPr>
      <w:proofErr w:type="spellStart"/>
      <w:r>
        <w:t>Abdelsalam</w:t>
      </w:r>
      <w:proofErr w:type="spellEnd"/>
      <w:r>
        <w:t xml:space="preserve">, H. M., Reddick, C. G., </w:t>
      </w:r>
      <w:proofErr w:type="spellStart"/>
      <w:r>
        <w:t>Gamal</w:t>
      </w:r>
      <w:proofErr w:type="spellEnd"/>
      <w:r>
        <w:t>, S., &amp; Al-</w:t>
      </w:r>
      <w:proofErr w:type="spellStart"/>
      <w:r>
        <w:t>shaar</w:t>
      </w:r>
      <w:proofErr w:type="spellEnd"/>
      <w:r>
        <w:t>, A. (2013). Social media in Egyptian government websites: Presence, usage, and effectiveness. Government Information Quarterly, 30(4), 406–416. https://doi.org/10.1016/j.giq.2013.05.020</w:t>
      </w:r>
    </w:p>
    <w:p w:rsidR="009F173E" w:rsidRDefault="009F173E" w:rsidP="009F173E">
      <w:pPr>
        <w:pStyle w:val="BodyText"/>
        <w:spacing w:after="240"/>
        <w:ind w:left="567" w:right="99" w:hanging="567"/>
      </w:pPr>
      <w:r>
        <w:t xml:space="preserve">Alexander, J. L., </w:t>
      </w:r>
      <w:proofErr w:type="spellStart"/>
      <w:r>
        <w:t>Safitri</w:t>
      </w:r>
      <w:proofErr w:type="spellEnd"/>
      <w:r>
        <w:t xml:space="preserve">, D., &amp; </w:t>
      </w:r>
      <w:proofErr w:type="spellStart"/>
      <w:r>
        <w:t>Anindhita</w:t>
      </w:r>
      <w:proofErr w:type="spellEnd"/>
      <w:r>
        <w:t xml:space="preserve">, W. (2022). The Circular Model of Some in </w:t>
      </w:r>
      <w:proofErr w:type="spellStart"/>
      <w:r>
        <w:t>Instagram</w:t>
      </w:r>
      <w:proofErr w:type="spellEnd"/>
      <w:r>
        <w:t xml:space="preserve"> Management (Case Study: Forum Human Capital Indonesia). </w:t>
      </w:r>
      <w:proofErr w:type="spellStart"/>
      <w:r>
        <w:t>Jurnal</w:t>
      </w:r>
      <w:proofErr w:type="spellEnd"/>
      <w:r>
        <w:t xml:space="preserve"> </w:t>
      </w:r>
      <w:proofErr w:type="spellStart"/>
      <w:r>
        <w:t>Komunikasi</w:t>
      </w:r>
      <w:proofErr w:type="spellEnd"/>
      <w:r>
        <w:t xml:space="preserve"> Indonesia, 10(2). https://doi.org/10.7454/jki.v10i2.13882</w:t>
      </w:r>
    </w:p>
    <w:p w:rsidR="009F173E" w:rsidRDefault="009F173E" w:rsidP="009F173E">
      <w:pPr>
        <w:pStyle w:val="BodyText"/>
        <w:spacing w:after="240"/>
        <w:ind w:left="567" w:right="99" w:hanging="567"/>
      </w:pPr>
      <w:r>
        <w:t>Armstrong, C. L. (2011). Providing a clearer view: An examination of transparency on local government websites. Government Information Quarterly, 28(1), 11–16. https://doi.org/10.1016/j.giq.2010.07.006</w:t>
      </w:r>
    </w:p>
    <w:p w:rsidR="009F173E" w:rsidRDefault="009F173E" w:rsidP="009F173E">
      <w:pPr>
        <w:pStyle w:val="BodyText"/>
        <w:spacing w:after="240"/>
        <w:ind w:left="567" w:right="99" w:hanging="567"/>
      </w:pPr>
      <w:proofErr w:type="spellStart"/>
      <w:r>
        <w:t>Asri</w:t>
      </w:r>
      <w:proofErr w:type="spellEnd"/>
      <w:r>
        <w:t xml:space="preserve">, N. (2024). </w:t>
      </w:r>
      <w:proofErr w:type="spellStart"/>
      <w:r>
        <w:t>Wawancara</w:t>
      </w:r>
      <w:proofErr w:type="spellEnd"/>
      <w:r>
        <w:t xml:space="preserve"> </w:t>
      </w:r>
      <w:proofErr w:type="spellStart"/>
      <w:r>
        <w:t>dengan</w:t>
      </w:r>
      <w:proofErr w:type="spellEnd"/>
      <w:r>
        <w:t xml:space="preserve"> key informant.</w:t>
      </w:r>
    </w:p>
    <w:p w:rsidR="009F173E" w:rsidRDefault="009F173E" w:rsidP="009F173E">
      <w:pPr>
        <w:pStyle w:val="BodyText"/>
        <w:spacing w:after="240"/>
        <w:ind w:left="567" w:right="99" w:hanging="567"/>
      </w:pPr>
      <w:r>
        <w:t>Ball, C. (2009). What is transparency? Public Integrity, 11(4), 293–308. https://doi.org/10.2753/PIN1099-9922110400</w:t>
      </w:r>
    </w:p>
    <w:p w:rsidR="009F173E" w:rsidRDefault="009F173E" w:rsidP="009F173E">
      <w:pPr>
        <w:pStyle w:val="BodyText"/>
        <w:spacing w:after="240"/>
        <w:ind w:left="567" w:right="99" w:hanging="567"/>
      </w:pPr>
      <w:proofErr w:type="spellStart"/>
      <w:r>
        <w:t>Bertot</w:t>
      </w:r>
      <w:proofErr w:type="spellEnd"/>
      <w:r>
        <w:t>, J. C., Jaeger, P. T., &amp; Hansen, D. (2012). The impact of policies on government social media usage: Issues, challenges, and recommendations. Government Information Quarterly, 29(1), 30–40. https://doi.org/10.1016/j.giq.2011.04.004</w:t>
      </w:r>
    </w:p>
    <w:p w:rsidR="009F173E" w:rsidRDefault="009F173E" w:rsidP="009F173E">
      <w:pPr>
        <w:pStyle w:val="BodyText"/>
        <w:spacing w:after="240"/>
        <w:ind w:left="567" w:right="99" w:hanging="567"/>
      </w:pPr>
      <w:r>
        <w:t xml:space="preserve">Biro </w:t>
      </w:r>
      <w:proofErr w:type="spellStart"/>
      <w:r>
        <w:t>Adpim</w:t>
      </w:r>
      <w:proofErr w:type="spellEnd"/>
      <w:r>
        <w:t xml:space="preserve"> </w:t>
      </w:r>
      <w:proofErr w:type="spellStart"/>
      <w:r>
        <w:t>Jabar</w:t>
      </w:r>
      <w:proofErr w:type="spellEnd"/>
      <w:r>
        <w:t xml:space="preserve">. (2021). </w:t>
      </w:r>
      <w:proofErr w:type="spellStart"/>
      <w:r>
        <w:t>Tentang</w:t>
      </w:r>
      <w:proofErr w:type="spellEnd"/>
      <w:r>
        <w:t xml:space="preserve"> Biro </w:t>
      </w:r>
      <w:proofErr w:type="spellStart"/>
      <w:r>
        <w:t>Adpim</w:t>
      </w:r>
      <w:proofErr w:type="spellEnd"/>
      <w:r>
        <w:t xml:space="preserve"> </w:t>
      </w:r>
      <w:proofErr w:type="spellStart"/>
      <w:r>
        <w:t>Jabar</w:t>
      </w:r>
      <w:proofErr w:type="spellEnd"/>
      <w:r>
        <w:t>. Biroadpim.jabarprov.go.id.</w:t>
      </w:r>
    </w:p>
    <w:p w:rsidR="009F173E" w:rsidRDefault="009F173E" w:rsidP="009F173E">
      <w:pPr>
        <w:pStyle w:val="BodyText"/>
        <w:spacing w:after="240"/>
        <w:ind w:left="567" w:right="99" w:hanging="567"/>
      </w:pPr>
      <w:proofErr w:type="spellStart"/>
      <w:r>
        <w:t>Casaló</w:t>
      </w:r>
      <w:proofErr w:type="spellEnd"/>
      <w:r>
        <w:t xml:space="preserve">, L. V., </w:t>
      </w:r>
      <w:proofErr w:type="spellStart"/>
      <w:r>
        <w:t>Flavián</w:t>
      </w:r>
      <w:proofErr w:type="spellEnd"/>
      <w:r>
        <w:t xml:space="preserve">, C., &amp; Ibáñez-Sánchez, S. (2020). Influencers on </w:t>
      </w:r>
      <w:proofErr w:type="spellStart"/>
      <w:r>
        <w:t>Instagram</w:t>
      </w:r>
      <w:proofErr w:type="spellEnd"/>
      <w:r>
        <w:t>: Antecedents and consequences of opinion leadership. Journal of Business Research, 117, 510–519.</w:t>
      </w:r>
    </w:p>
    <w:p w:rsidR="009F173E" w:rsidRDefault="009F173E" w:rsidP="009F173E">
      <w:pPr>
        <w:pStyle w:val="BodyText"/>
        <w:spacing w:after="240"/>
        <w:ind w:left="567" w:right="99" w:hanging="567"/>
      </w:pPr>
      <w:r>
        <w:t>Cheng, I.-H., &amp; Lee, S. T. (2023). Timeliness, responsiveness, and the human voice: The effects of dialogic strategies and the mediating role of perceived communication ethicality on social media relationship building. Public Relations Review, 49(4), 102355. https://doi.org/10.1016/j.pubrev.2023.102355</w:t>
      </w:r>
    </w:p>
    <w:p w:rsidR="009F173E" w:rsidRDefault="009F173E" w:rsidP="009F173E">
      <w:pPr>
        <w:pStyle w:val="BodyText"/>
        <w:spacing w:after="240"/>
        <w:ind w:left="567" w:right="99" w:hanging="567"/>
      </w:pPr>
      <w:proofErr w:type="spellStart"/>
      <w:r>
        <w:t>Dwivedi</w:t>
      </w:r>
      <w:proofErr w:type="spellEnd"/>
      <w:r>
        <w:t xml:space="preserve">, Y. K., </w:t>
      </w:r>
      <w:proofErr w:type="spellStart"/>
      <w:r>
        <w:t>Rana</w:t>
      </w:r>
      <w:proofErr w:type="spellEnd"/>
      <w:r>
        <w:t xml:space="preserve">, N. P., </w:t>
      </w:r>
      <w:proofErr w:type="spellStart"/>
      <w:r>
        <w:t>Tajvidi</w:t>
      </w:r>
      <w:proofErr w:type="spellEnd"/>
      <w:r>
        <w:t xml:space="preserve">, M., </w:t>
      </w:r>
      <w:proofErr w:type="spellStart"/>
      <w:r>
        <w:t>Lal</w:t>
      </w:r>
      <w:proofErr w:type="spellEnd"/>
      <w:r>
        <w:t xml:space="preserve">, B., </w:t>
      </w:r>
      <w:proofErr w:type="spellStart"/>
      <w:r>
        <w:t>Sahu</w:t>
      </w:r>
      <w:proofErr w:type="spellEnd"/>
      <w:r>
        <w:t>, G. P., &amp; Gupta, A. (2017). Exploring the role of social media in e-government. Proceedings of the 10th International Conference on Theory and Practice of Electronic Governance, 97–106. https://doi.org/10.1145/3047273.3047374</w:t>
      </w:r>
    </w:p>
    <w:p w:rsidR="009F173E" w:rsidRDefault="009F173E" w:rsidP="009F173E">
      <w:pPr>
        <w:pStyle w:val="BodyText"/>
        <w:spacing w:after="240"/>
        <w:ind w:left="567" w:right="99" w:hanging="567"/>
      </w:pPr>
      <w:r>
        <w:t>Edelman Trust Barometer. (2024). Special Analysis: Trust and Government.</w:t>
      </w:r>
    </w:p>
    <w:p w:rsidR="009F173E" w:rsidRDefault="009F173E" w:rsidP="009F173E">
      <w:pPr>
        <w:pStyle w:val="BodyText"/>
        <w:spacing w:after="240"/>
        <w:ind w:left="567" w:right="99" w:hanging="567"/>
      </w:pPr>
      <w:r>
        <w:t>Fairbanks, J., Plowman, K. D., &amp; Rawlins, B. L. (2007). Transparency in government communication. Journal of Public Affairs, 7(1), 23–37. https://doi.org/10.1002/pa.245</w:t>
      </w:r>
    </w:p>
    <w:p w:rsidR="009F173E" w:rsidRDefault="009F173E" w:rsidP="009F173E">
      <w:pPr>
        <w:pStyle w:val="BodyText"/>
        <w:spacing w:after="240"/>
        <w:ind w:left="567" w:right="99" w:hanging="567"/>
      </w:pPr>
      <w:proofErr w:type="spellStart"/>
      <w:r>
        <w:t>Hadi</w:t>
      </w:r>
      <w:proofErr w:type="spellEnd"/>
      <w:r>
        <w:t xml:space="preserve">, A., </w:t>
      </w:r>
      <w:proofErr w:type="spellStart"/>
      <w:r>
        <w:t>Asrori</w:t>
      </w:r>
      <w:proofErr w:type="spellEnd"/>
      <w:r>
        <w:t xml:space="preserve">, &amp; </w:t>
      </w:r>
      <w:proofErr w:type="spellStart"/>
      <w:r>
        <w:t>Rusman</w:t>
      </w:r>
      <w:proofErr w:type="spellEnd"/>
      <w:r>
        <w:t xml:space="preserve">. (2021). </w:t>
      </w:r>
      <w:proofErr w:type="spellStart"/>
      <w:r>
        <w:t>Penelitian</w:t>
      </w:r>
      <w:proofErr w:type="spellEnd"/>
      <w:r>
        <w:t xml:space="preserve"> </w:t>
      </w:r>
      <w:proofErr w:type="spellStart"/>
      <w:r>
        <w:t>kualitatif</w:t>
      </w:r>
      <w:proofErr w:type="spellEnd"/>
      <w:r>
        <w:t xml:space="preserve"> </w:t>
      </w:r>
      <w:proofErr w:type="spellStart"/>
      <w:r>
        <w:t>studi</w:t>
      </w:r>
      <w:proofErr w:type="spellEnd"/>
      <w:r>
        <w:t xml:space="preserve"> </w:t>
      </w:r>
      <w:proofErr w:type="spellStart"/>
      <w:r>
        <w:t>fenomenologi</w:t>
      </w:r>
      <w:proofErr w:type="spellEnd"/>
      <w:r>
        <w:t xml:space="preserve">, case study, grounded theory, </w:t>
      </w:r>
      <w:proofErr w:type="spellStart"/>
      <w:r>
        <w:t>etnografi</w:t>
      </w:r>
      <w:proofErr w:type="spellEnd"/>
      <w:r>
        <w:t xml:space="preserve">, </w:t>
      </w:r>
      <w:proofErr w:type="spellStart"/>
      <w:r>
        <w:t>biografi</w:t>
      </w:r>
      <w:proofErr w:type="spellEnd"/>
      <w:r>
        <w:t xml:space="preserve">. CV. Pena </w:t>
      </w:r>
      <w:proofErr w:type="spellStart"/>
      <w:r>
        <w:t>Persada</w:t>
      </w:r>
      <w:proofErr w:type="spellEnd"/>
      <w:r>
        <w:t>.</w:t>
      </w:r>
    </w:p>
    <w:p w:rsidR="009F173E" w:rsidRDefault="009F173E" w:rsidP="009F173E">
      <w:pPr>
        <w:pStyle w:val="BodyText"/>
        <w:spacing w:after="240"/>
        <w:ind w:left="567" w:right="99" w:hanging="567"/>
      </w:pPr>
      <w:r>
        <w:t xml:space="preserve">Holland, D., Krause, A., </w:t>
      </w:r>
      <w:proofErr w:type="spellStart"/>
      <w:r>
        <w:t>Provencher</w:t>
      </w:r>
      <w:proofErr w:type="spellEnd"/>
      <w:r>
        <w:t>, J., &amp; Seltzer, T. (2018a). Transparency tested: The influence of message features on public perceptions of organizational transparency. Public Relations Review, 44(2), 256–264.</w:t>
      </w:r>
    </w:p>
    <w:p w:rsidR="009F173E" w:rsidRDefault="009F173E" w:rsidP="009F173E">
      <w:pPr>
        <w:pStyle w:val="BodyText"/>
        <w:spacing w:after="240"/>
        <w:ind w:left="567" w:right="99" w:hanging="567"/>
      </w:pPr>
      <w:r>
        <w:lastRenderedPageBreak/>
        <w:t xml:space="preserve">Holland, D., Krause, A., </w:t>
      </w:r>
      <w:proofErr w:type="spellStart"/>
      <w:r>
        <w:t>Provencher</w:t>
      </w:r>
      <w:proofErr w:type="spellEnd"/>
      <w:r>
        <w:t>, J., &amp; Seltzer, T. (2018b). Transparency tested: The influence of message features on public perceptions of organizational transparency. Public Relations Review, 44(2), 256–264. https://doi.org/10.1016/j.pubrev.2017.12.002</w:t>
      </w:r>
    </w:p>
    <w:p w:rsidR="009F173E" w:rsidRDefault="009F173E" w:rsidP="009F173E">
      <w:pPr>
        <w:pStyle w:val="BodyText"/>
        <w:spacing w:after="240"/>
        <w:ind w:left="567" w:right="99" w:hanging="567"/>
      </w:pPr>
      <w:r>
        <w:t xml:space="preserve">Huda, M., &amp; </w:t>
      </w:r>
      <w:proofErr w:type="spellStart"/>
      <w:r>
        <w:t>Yunas</w:t>
      </w:r>
      <w:proofErr w:type="spellEnd"/>
      <w:r>
        <w:t xml:space="preserve">, N. (2016). The development of e-government system in Indonesia. </w:t>
      </w:r>
      <w:proofErr w:type="spellStart"/>
      <w:r>
        <w:t>Jurnal</w:t>
      </w:r>
      <w:proofErr w:type="spellEnd"/>
      <w:r>
        <w:t xml:space="preserve"> </w:t>
      </w:r>
      <w:proofErr w:type="spellStart"/>
      <w:r>
        <w:t>Bina</w:t>
      </w:r>
      <w:proofErr w:type="spellEnd"/>
      <w:r>
        <w:t xml:space="preserve"> </w:t>
      </w:r>
      <w:proofErr w:type="spellStart"/>
      <w:r>
        <w:t>Praja</w:t>
      </w:r>
      <w:proofErr w:type="spellEnd"/>
      <w:r>
        <w:t>, 08(01), 97–108. https://doi.org/10.21787/JBP.08.2016.97-108</w:t>
      </w:r>
    </w:p>
    <w:p w:rsidR="009F173E" w:rsidRDefault="009F173E" w:rsidP="009F173E">
      <w:pPr>
        <w:pStyle w:val="BodyText"/>
        <w:spacing w:after="240"/>
        <w:ind w:left="567" w:right="99" w:hanging="567"/>
      </w:pPr>
      <w:proofErr w:type="spellStart"/>
      <w:r>
        <w:t>Hutagalung</w:t>
      </w:r>
      <w:proofErr w:type="spellEnd"/>
      <w:r>
        <w:t xml:space="preserve">, S. S. (2016). Media </w:t>
      </w:r>
      <w:proofErr w:type="spellStart"/>
      <w:r>
        <w:t>sosial</w:t>
      </w:r>
      <w:proofErr w:type="spellEnd"/>
      <w:r>
        <w:t xml:space="preserve">, </w:t>
      </w:r>
      <w:proofErr w:type="spellStart"/>
      <w:r>
        <w:t>pejabat</w:t>
      </w:r>
      <w:proofErr w:type="spellEnd"/>
      <w:r>
        <w:t xml:space="preserve"> </w:t>
      </w:r>
      <w:proofErr w:type="spellStart"/>
      <w:r>
        <w:t>publik</w:t>
      </w:r>
      <w:proofErr w:type="spellEnd"/>
      <w:r>
        <w:t xml:space="preserve"> </w:t>
      </w:r>
      <w:proofErr w:type="spellStart"/>
      <w:r>
        <w:t>dan</w:t>
      </w:r>
      <w:proofErr w:type="spellEnd"/>
      <w:r>
        <w:t xml:space="preserve"> good governance. </w:t>
      </w:r>
      <w:proofErr w:type="spellStart"/>
      <w:r>
        <w:t>Prosiding</w:t>
      </w:r>
      <w:proofErr w:type="spellEnd"/>
      <w:r>
        <w:t xml:space="preserve">: Seminar </w:t>
      </w:r>
      <w:proofErr w:type="spellStart"/>
      <w:r>
        <w:t>Nasional</w:t>
      </w:r>
      <w:proofErr w:type="spellEnd"/>
      <w:r>
        <w:t xml:space="preserve"> Grand Design </w:t>
      </w:r>
      <w:proofErr w:type="spellStart"/>
      <w:r>
        <w:t>Reformasi</w:t>
      </w:r>
      <w:proofErr w:type="spellEnd"/>
      <w:r>
        <w:t xml:space="preserve"> </w:t>
      </w:r>
      <w:proofErr w:type="spellStart"/>
      <w:r>
        <w:t>Aparatur</w:t>
      </w:r>
      <w:proofErr w:type="spellEnd"/>
      <w:r>
        <w:t xml:space="preserve"> </w:t>
      </w:r>
      <w:proofErr w:type="spellStart"/>
      <w:r>
        <w:t>Sipil</w:t>
      </w:r>
      <w:proofErr w:type="spellEnd"/>
      <w:r>
        <w:t xml:space="preserve"> Negara.</w:t>
      </w:r>
    </w:p>
    <w:p w:rsidR="009F173E" w:rsidRDefault="009F173E" w:rsidP="009F173E">
      <w:pPr>
        <w:pStyle w:val="BodyText"/>
        <w:spacing w:after="240"/>
        <w:ind w:left="567" w:right="99" w:hanging="567"/>
      </w:pPr>
      <w:proofErr w:type="spellStart"/>
      <w:r>
        <w:t>Kementerian</w:t>
      </w:r>
      <w:proofErr w:type="spellEnd"/>
      <w:r>
        <w:t xml:space="preserve"> </w:t>
      </w:r>
      <w:proofErr w:type="spellStart"/>
      <w:r>
        <w:t>Dalam</w:t>
      </w:r>
      <w:proofErr w:type="spellEnd"/>
      <w:r>
        <w:t xml:space="preserve"> </w:t>
      </w:r>
      <w:proofErr w:type="spellStart"/>
      <w:r>
        <w:t>Negeri</w:t>
      </w:r>
      <w:proofErr w:type="spellEnd"/>
      <w:r>
        <w:t xml:space="preserve"> </w:t>
      </w:r>
      <w:proofErr w:type="spellStart"/>
      <w:r>
        <w:t>Republik</w:t>
      </w:r>
      <w:proofErr w:type="spellEnd"/>
      <w:r>
        <w:t xml:space="preserve"> Indonesia. (2019). </w:t>
      </w:r>
      <w:proofErr w:type="spellStart"/>
      <w:r>
        <w:t>Permendagri</w:t>
      </w:r>
      <w:proofErr w:type="spellEnd"/>
      <w:r>
        <w:t xml:space="preserve"> </w:t>
      </w:r>
      <w:proofErr w:type="spellStart"/>
      <w:r>
        <w:t>Nomor</w:t>
      </w:r>
      <w:proofErr w:type="spellEnd"/>
      <w:r>
        <w:t xml:space="preserve"> 56 </w:t>
      </w:r>
      <w:proofErr w:type="spellStart"/>
      <w:r>
        <w:t>Tahun</w:t>
      </w:r>
      <w:proofErr w:type="spellEnd"/>
      <w:r>
        <w:t xml:space="preserve"> 2019 </w:t>
      </w:r>
      <w:proofErr w:type="spellStart"/>
      <w:r>
        <w:t>tentang</w:t>
      </w:r>
      <w:proofErr w:type="spellEnd"/>
      <w:r>
        <w:t xml:space="preserve"> </w:t>
      </w:r>
      <w:proofErr w:type="spellStart"/>
      <w:r>
        <w:t>Pedoman</w:t>
      </w:r>
      <w:proofErr w:type="spellEnd"/>
      <w:r>
        <w:t xml:space="preserve"> </w:t>
      </w:r>
      <w:proofErr w:type="spellStart"/>
      <w:r>
        <w:t>Nomenklatur</w:t>
      </w:r>
      <w:proofErr w:type="spellEnd"/>
      <w:r>
        <w:t xml:space="preserve"> </w:t>
      </w:r>
      <w:proofErr w:type="spellStart"/>
      <w:r>
        <w:t>dan</w:t>
      </w:r>
      <w:proofErr w:type="spellEnd"/>
      <w:r>
        <w:t xml:space="preserve"> Unit </w:t>
      </w:r>
      <w:proofErr w:type="spellStart"/>
      <w:r>
        <w:t>Kerja</w:t>
      </w:r>
      <w:proofErr w:type="spellEnd"/>
      <w:r>
        <w:t xml:space="preserve"> </w:t>
      </w:r>
      <w:proofErr w:type="spellStart"/>
      <w:r>
        <w:t>Sekretariat</w:t>
      </w:r>
      <w:proofErr w:type="spellEnd"/>
      <w:r>
        <w:t xml:space="preserve"> Daerah </w:t>
      </w:r>
      <w:proofErr w:type="spellStart"/>
      <w:r>
        <w:t>dan</w:t>
      </w:r>
      <w:proofErr w:type="spellEnd"/>
      <w:r>
        <w:t xml:space="preserve"> </w:t>
      </w:r>
      <w:proofErr w:type="spellStart"/>
      <w:r>
        <w:t>Kabupaten</w:t>
      </w:r>
      <w:proofErr w:type="spellEnd"/>
      <w:r>
        <w:t>/Kota. www.peraturan.go.id</w:t>
      </w:r>
    </w:p>
    <w:p w:rsidR="009F173E" w:rsidRDefault="009F173E" w:rsidP="009F173E">
      <w:pPr>
        <w:pStyle w:val="BodyText"/>
        <w:spacing w:after="240"/>
        <w:ind w:left="567" w:right="99" w:hanging="567"/>
      </w:pPr>
      <w:proofErr w:type="spellStart"/>
      <w:r>
        <w:t>Lisdawati</w:t>
      </w:r>
      <w:proofErr w:type="spellEnd"/>
      <w:r>
        <w:t xml:space="preserve">, Y. (2022). </w:t>
      </w:r>
      <w:proofErr w:type="spellStart"/>
      <w:r>
        <w:t>Penggunaan</w:t>
      </w:r>
      <w:proofErr w:type="spellEnd"/>
      <w:r>
        <w:t xml:space="preserve"> media </w:t>
      </w:r>
      <w:proofErr w:type="spellStart"/>
      <w:r>
        <w:t>sosial</w:t>
      </w:r>
      <w:proofErr w:type="spellEnd"/>
      <w:r>
        <w:t xml:space="preserve"> </w:t>
      </w:r>
      <w:proofErr w:type="spellStart"/>
      <w:r>
        <w:t>dalam</w:t>
      </w:r>
      <w:proofErr w:type="spellEnd"/>
      <w:r>
        <w:t xml:space="preserve"> </w:t>
      </w:r>
      <w:proofErr w:type="spellStart"/>
      <w:r>
        <w:t>penyebarluasan</w:t>
      </w:r>
      <w:proofErr w:type="spellEnd"/>
      <w:r>
        <w:t xml:space="preserve"> </w:t>
      </w:r>
      <w:proofErr w:type="spellStart"/>
      <w:r>
        <w:t>informasi</w:t>
      </w:r>
      <w:proofErr w:type="spellEnd"/>
      <w:r>
        <w:t xml:space="preserve"> program </w:t>
      </w:r>
      <w:proofErr w:type="spellStart"/>
      <w:r>
        <w:t>pemerintah</w:t>
      </w:r>
      <w:proofErr w:type="spellEnd"/>
      <w:r>
        <w:t xml:space="preserve"> di </w:t>
      </w:r>
      <w:proofErr w:type="spellStart"/>
      <w:r>
        <w:t>Dinas</w:t>
      </w:r>
      <w:proofErr w:type="spellEnd"/>
      <w:r>
        <w:t xml:space="preserve"> </w:t>
      </w:r>
      <w:proofErr w:type="spellStart"/>
      <w:r>
        <w:t>Komunikasi</w:t>
      </w:r>
      <w:proofErr w:type="spellEnd"/>
      <w:r>
        <w:t xml:space="preserve"> </w:t>
      </w:r>
      <w:proofErr w:type="spellStart"/>
      <w:r>
        <w:t>Informatika</w:t>
      </w:r>
      <w:proofErr w:type="spellEnd"/>
      <w:r>
        <w:t xml:space="preserve"> </w:t>
      </w:r>
      <w:proofErr w:type="spellStart"/>
      <w:r>
        <w:t>Statistik</w:t>
      </w:r>
      <w:proofErr w:type="spellEnd"/>
      <w:r>
        <w:t xml:space="preserve"> </w:t>
      </w:r>
      <w:proofErr w:type="spellStart"/>
      <w:r>
        <w:t>dan</w:t>
      </w:r>
      <w:proofErr w:type="spellEnd"/>
      <w:r>
        <w:t xml:space="preserve"> </w:t>
      </w:r>
      <w:proofErr w:type="spellStart"/>
      <w:r>
        <w:t>Persandian</w:t>
      </w:r>
      <w:proofErr w:type="spellEnd"/>
      <w:r>
        <w:t xml:space="preserve"> </w:t>
      </w:r>
      <w:proofErr w:type="spellStart"/>
      <w:r>
        <w:t>Kabupaten</w:t>
      </w:r>
      <w:proofErr w:type="spellEnd"/>
      <w:r>
        <w:t xml:space="preserve"> </w:t>
      </w:r>
      <w:proofErr w:type="spellStart"/>
      <w:r>
        <w:t>Rokan</w:t>
      </w:r>
      <w:proofErr w:type="spellEnd"/>
      <w:r>
        <w:t xml:space="preserve"> </w:t>
      </w:r>
      <w:proofErr w:type="spellStart"/>
      <w:r>
        <w:t>Hilir</w:t>
      </w:r>
      <w:proofErr w:type="spellEnd"/>
      <w:r>
        <w:t xml:space="preserve"> </w:t>
      </w:r>
      <w:proofErr w:type="spellStart"/>
      <w:r>
        <w:t>Provinsi</w:t>
      </w:r>
      <w:proofErr w:type="spellEnd"/>
      <w:r>
        <w:t xml:space="preserve"> Riau. </w:t>
      </w:r>
      <w:proofErr w:type="spellStart"/>
      <w:r>
        <w:t>Jurnal</w:t>
      </w:r>
      <w:proofErr w:type="spellEnd"/>
      <w:r>
        <w:t xml:space="preserve"> </w:t>
      </w:r>
      <w:proofErr w:type="spellStart"/>
      <w:r>
        <w:t>Teknologi</w:t>
      </w:r>
      <w:proofErr w:type="spellEnd"/>
      <w:r>
        <w:t xml:space="preserve"> </w:t>
      </w:r>
      <w:proofErr w:type="spellStart"/>
      <w:r>
        <w:t>dan</w:t>
      </w:r>
      <w:proofErr w:type="spellEnd"/>
      <w:r>
        <w:t xml:space="preserve"> </w:t>
      </w:r>
      <w:proofErr w:type="spellStart"/>
      <w:r>
        <w:t>Komunikasi</w:t>
      </w:r>
      <w:proofErr w:type="spellEnd"/>
      <w:r>
        <w:t xml:space="preserve"> </w:t>
      </w:r>
      <w:proofErr w:type="spellStart"/>
      <w:r>
        <w:t>Pemerintahan</w:t>
      </w:r>
      <w:proofErr w:type="spellEnd"/>
      <w:r>
        <w:t>, 4(2), 68–89. https://doi.org/10.33701/jtkp.v4i2.2876</w:t>
      </w:r>
    </w:p>
    <w:p w:rsidR="009F173E" w:rsidRDefault="009F173E" w:rsidP="009F173E">
      <w:pPr>
        <w:pStyle w:val="BodyText"/>
        <w:spacing w:after="240"/>
        <w:ind w:left="567" w:right="99" w:hanging="567"/>
      </w:pPr>
      <w:r>
        <w:t xml:space="preserve">Luttrell, R. (2018). Social media: How to engage, share, and connect. </w:t>
      </w:r>
      <w:proofErr w:type="spellStart"/>
      <w:r>
        <w:t>Rowman</w:t>
      </w:r>
      <w:proofErr w:type="spellEnd"/>
      <w:r>
        <w:t xml:space="preserve"> &amp; Littlefield.</w:t>
      </w:r>
    </w:p>
    <w:p w:rsidR="009F173E" w:rsidRDefault="009F173E" w:rsidP="009F173E">
      <w:pPr>
        <w:pStyle w:val="BodyText"/>
        <w:spacing w:after="240"/>
        <w:ind w:left="567" w:right="99" w:hanging="567"/>
      </w:pPr>
      <w:r>
        <w:t xml:space="preserve">Luttrell, R. (2021). Social media: How to engage, share, and connect (4th ed.). </w:t>
      </w:r>
      <w:proofErr w:type="spellStart"/>
      <w:r>
        <w:t>Rowman</w:t>
      </w:r>
      <w:proofErr w:type="spellEnd"/>
      <w:r>
        <w:t xml:space="preserve"> &amp; Littlefield.</w:t>
      </w:r>
    </w:p>
    <w:p w:rsidR="009F173E" w:rsidRDefault="009F173E" w:rsidP="009F173E">
      <w:pPr>
        <w:pStyle w:val="BodyText"/>
        <w:spacing w:after="240"/>
        <w:ind w:left="567" w:right="99" w:hanging="567"/>
      </w:pPr>
      <w:proofErr w:type="spellStart"/>
      <w:r>
        <w:t>Matheus</w:t>
      </w:r>
      <w:proofErr w:type="spellEnd"/>
      <w:r>
        <w:t xml:space="preserve">, R., Faber, R., </w:t>
      </w:r>
      <w:proofErr w:type="spellStart"/>
      <w:r>
        <w:t>Ismagilova</w:t>
      </w:r>
      <w:proofErr w:type="spellEnd"/>
      <w:r>
        <w:t>, E., &amp; Janssen, M. (2023). Digital transparency and the usefulness for open government. International Journal of Information Management, 73, 102690. https://doi.org/10.1016/j.ijinfomgt.2023.102690</w:t>
      </w:r>
    </w:p>
    <w:p w:rsidR="009F173E" w:rsidRDefault="009F173E" w:rsidP="009F173E">
      <w:pPr>
        <w:pStyle w:val="BodyText"/>
        <w:spacing w:after="240"/>
        <w:ind w:left="567" w:right="99" w:hanging="567"/>
      </w:pPr>
      <w:r>
        <w:t xml:space="preserve">Men, L. R., Tsai, W.-H. S., Chen, Z. F., &amp; </w:t>
      </w:r>
      <w:proofErr w:type="spellStart"/>
      <w:r>
        <w:t>Ji</w:t>
      </w:r>
      <w:proofErr w:type="spellEnd"/>
      <w:r>
        <w:t>, Y. G. (2018). Social presence and digital dialogic communication: Engagement lessons from top social CEOs. Journal of Public Relations Research, 30(3), 83–99.</w:t>
      </w:r>
    </w:p>
    <w:p w:rsidR="009F173E" w:rsidRDefault="009F173E" w:rsidP="009F173E">
      <w:pPr>
        <w:pStyle w:val="BodyText"/>
        <w:spacing w:after="240"/>
        <w:ind w:left="567" w:right="99" w:hanging="567"/>
      </w:pPr>
      <w:r>
        <w:t>Moore, S. (2018). Towards a sociology of institutional transparency: Openness, deception, and the problem of public trust. Sociology, 52(2), 416–430. https://doi.org/10.1177/0038038516686530</w:t>
      </w:r>
    </w:p>
    <w:p w:rsidR="009F173E" w:rsidRDefault="009F173E" w:rsidP="009F173E">
      <w:pPr>
        <w:pStyle w:val="BodyText"/>
        <w:spacing w:after="240"/>
        <w:ind w:left="567" w:right="99" w:hanging="567"/>
      </w:pPr>
      <w:proofErr w:type="spellStart"/>
      <w:r>
        <w:t>Nainggolan</w:t>
      </w:r>
      <w:proofErr w:type="spellEnd"/>
      <w:r>
        <w:t xml:space="preserve">, R. R. E. (2024a). </w:t>
      </w:r>
      <w:proofErr w:type="spellStart"/>
      <w:r>
        <w:t>Analisis</w:t>
      </w:r>
      <w:proofErr w:type="spellEnd"/>
      <w:r>
        <w:t xml:space="preserve"> </w:t>
      </w:r>
      <w:proofErr w:type="spellStart"/>
      <w:r>
        <w:t>penggunaan</w:t>
      </w:r>
      <w:proofErr w:type="spellEnd"/>
      <w:r>
        <w:t xml:space="preserve"> website </w:t>
      </w:r>
      <w:proofErr w:type="spellStart"/>
      <w:r>
        <w:t>dan</w:t>
      </w:r>
      <w:proofErr w:type="spellEnd"/>
      <w:r>
        <w:t xml:space="preserve"> media </w:t>
      </w:r>
      <w:proofErr w:type="spellStart"/>
      <w:r>
        <w:t>sosial</w:t>
      </w:r>
      <w:proofErr w:type="spellEnd"/>
      <w:r>
        <w:t xml:space="preserve"> </w:t>
      </w:r>
      <w:proofErr w:type="spellStart"/>
      <w:r>
        <w:t>pemerintah</w:t>
      </w:r>
      <w:proofErr w:type="spellEnd"/>
      <w:r>
        <w:t xml:space="preserve"> </w:t>
      </w:r>
      <w:proofErr w:type="spellStart"/>
      <w:r>
        <w:t>untuk</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Jurnal</w:t>
      </w:r>
      <w:proofErr w:type="spellEnd"/>
      <w:r>
        <w:t xml:space="preserve"> </w:t>
      </w:r>
      <w:proofErr w:type="spellStart"/>
      <w:r>
        <w:t>Teknologi</w:t>
      </w:r>
      <w:proofErr w:type="spellEnd"/>
      <w:r>
        <w:t xml:space="preserve"> </w:t>
      </w:r>
      <w:proofErr w:type="spellStart"/>
      <w:r>
        <w:t>dan</w:t>
      </w:r>
      <w:proofErr w:type="spellEnd"/>
      <w:r>
        <w:t xml:space="preserve"> </w:t>
      </w:r>
      <w:proofErr w:type="spellStart"/>
      <w:r>
        <w:t>Komunikasi</w:t>
      </w:r>
      <w:proofErr w:type="spellEnd"/>
      <w:r>
        <w:t xml:space="preserve"> </w:t>
      </w:r>
      <w:proofErr w:type="spellStart"/>
      <w:r>
        <w:t>Pemerintahan</w:t>
      </w:r>
      <w:proofErr w:type="spellEnd"/>
      <w:r>
        <w:t>, 6(1), 1–21. https://doi.org/10.33701/jtkp.v6i1.4221</w:t>
      </w:r>
    </w:p>
    <w:p w:rsidR="009F173E" w:rsidRDefault="009F173E" w:rsidP="009F173E">
      <w:pPr>
        <w:pStyle w:val="BodyText"/>
        <w:spacing w:after="240"/>
        <w:ind w:left="567" w:right="99" w:hanging="567"/>
      </w:pPr>
      <w:proofErr w:type="spellStart"/>
      <w:r>
        <w:t>Nainggolan</w:t>
      </w:r>
      <w:proofErr w:type="spellEnd"/>
      <w:r>
        <w:t xml:space="preserve">, R. R. E. (2024b). </w:t>
      </w:r>
      <w:proofErr w:type="spellStart"/>
      <w:r>
        <w:t>Analisis</w:t>
      </w:r>
      <w:proofErr w:type="spellEnd"/>
      <w:r>
        <w:t xml:space="preserve"> </w:t>
      </w:r>
      <w:proofErr w:type="spellStart"/>
      <w:r>
        <w:t>penggunaan</w:t>
      </w:r>
      <w:proofErr w:type="spellEnd"/>
      <w:r>
        <w:t xml:space="preserve"> website </w:t>
      </w:r>
      <w:proofErr w:type="spellStart"/>
      <w:r>
        <w:t>dan</w:t>
      </w:r>
      <w:proofErr w:type="spellEnd"/>
      <w:r>
        <w:t xml:space="preserve"> media </w:t>
      </w:r>
      <w:proofErr w:type="spellStart"/>
      <w:r>
        <w:t>sosial</w:t>
      </w:r>
      <w:proofErr w:type="spellEnd"/>
      <w:r>
        <w:t xml:space="preserve"> </w:t>
      </w:r>
      <w:proofErr w:type="spellStart"/>
      <w:r>
        <w:t>pemerintah</w:t>
      </w:r>
      <w:proofErr w:type="spellEnd"/>
      <w:r>
        <w:t xml:space="preserve"> </w:t>
      </w:r>
      <w:proofErr w:type="spellStart"/>
      <w:r>
        <w:t>untuk</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Jurnal</w:t>
      </w:r>
      <w:proofErr w:type="spellEnd"/>
      <w:r>
        <w:t xml:space="preserve"> </w:t>
      </w:r>
      <w:proofErr w:type="spellStart"/>
      <w:r>
        <w:t>Teknologi</w:t>
      </w:r>
      <w:proofErr w:type="spellEnd"/>
      <w:r>
        <w:t xml:space="preserve"> </w:t>
      </w:r>
      <w:proofErr w:type="spellStart"/>
      <w:r>
        <w:t>dan</w:t>
      </w:r>
      <w:proofErr w:type="spellEnd"/>
      <w:r>
        <w:t xml:space="preserve"> </w:t>
      </w:r>
      <w:proofErr w:type="spellStart"/>
      <w:r>
        <w:t>Komunikasi</w:t>
      </w:r>
      <w:proofErr w:type="spellEnd"/>
      <w:r>
        <w:t xml:space="preserve"> </w:t>
      </w:r>
      <w:proofErr w:type="spellStart"/>
      <w:r>
        <w:t>Pemerintahan</w:t>
      </w:r>
      <w:proofErr w:type="spellEnd"/>
      <w:r>
        <w:t>, 6(1), 1–21. https://doi.org/10.33701/jtkp.v6i1.4221</w:t>
      </w:r>
    </w:p>
    <w:p w:rsidR="009F173E" w:rsidRDefault="009F173E" w:rsidP="009F173E">
      <w:pPr>
        <w:pStyle w:val="BodyText"/>
        <w:spacing w:after="240"/>
        <w:ind w:left="567" w:right="99" w:hanging="567"/>
      </w:pPr>
      <w:proofErr w:type="spellStart"/>
      <w:r>
        <w:t>Porumbescu</w:t>
      </w:r>
      <w:proofErr w:type="spellEnd"/>
      <w:r>
        <w:t>, G. A. (2016). Linking public sector social media and e-government website use to trust in government. Government Information Quarterly, 33(2), 291–304. https://doi.org/10.1016/j.giq.2016.04.006</w:t>
      </w:r>
    </w:p>
    <w:p w:rsidR="009F173E" w:rsidRDefault="009F173E" w:rsidP="009F173E">
      <w:pPr>
        <w:pStyle w:val="BodyText"/>
        <w:spacing w:after="240"/>
        <w:ind w:left="567" w:right="99" w:hanging="567"/>
      </w:pPr>
      <w:proofErr w:type="spellStart"/>
      <w:r>
        <w:t>Pozharliev</w:t>
      </w:r>
      <w:proofErr w:type="spellEnd"/>
      <w:r>
        <w:t xml:space="preserve">, R., Rossi, D., &amp; De Angelis, M. (2022). A picture says more than a thousand words: Using consumer neuroscience to study </w:t>
      </w:r>
      <w:proofErr w:type="spellStart"/>
      <w:r>
        <w:t>Instagram</w:t>
      </w:r>
      <w:proofErr w:type="spellEnd"/>
      <w:r>
        <w:t xml:space="preserve"> users’ responses to influencer advertising. Psychology &amp; Marketing, 39(7), 1336–1349.</w:t>
      </w:r>
    </w:p>
    <w:p w:rsidR="009F173E" w:rsidRDefault="009F173E" w:rsidP="009F173E">
      <w:pPr>
        <w:pStyle w:val="BodyText"/>
        <w:spacing w:after="240"/>
        <w:ind w:left="567" w:right="99" w:hanging="567"/>
      </w:pPr>
      <w:proofErr w:type="spellStart"/>
      <w:r>
        <w:lastRenderedPageBreak/>
        <w:t>Qurniawati</w:t>
      </w:r>
      <w:proofErr w:type="spellEnd"/>
      <w:r>
        <w:t xml:space="preserve">, E. F., </w:t>
      </w:r>
      <w:proofErr w:type="spellStart"/>
      <w:r>
        <w:t>Mardani</w:t>
      </w:r>
      <w:proofErr w:type="spellEnd"/>
      <w:r>
        <w:t xml:space="preserve">, P. B., &amp; </w:t>
      </w:r>
      <w:proofErr w:type="spellStart"/>
      <w:r>
        <w:t>Wulandari</w:t>
      </w:r>
      <w:proofErr w:type="spellEnd"/>
      <w:r>
        <w:t xml:space="preserve">, H. (2024). The circular model of “SOME” on digital public relations management of </w:t>
      </w:r>
      <w:proofErr w:type="spellStart"/>
      <w:r>
        <w:t>Universitas</w:t>
      </w:r>
      <w:proofErr w:type="spellEnd"/>
      <w:r>
        <w:t xml:space="preserve"> Islam Riau. </w:t>
      </w:r>
      <w:proofErr w:type="spellStart"/>
      <w:r>
        <w:t>PRofesi</w:t>
      </w:r>
      <w:proofErr w:type="spellEnd"/>
      <w:r>
        <w:t xml:space="preserve"> </w:t>
      </w:r>
      <w:proofErr w:type="spellStart"/>
      <w:r>
        <w:t>Humas</w:t>
      </w:r>
      <w:proofErr w:type="spellEnd"/>
      <w:r>
        <w:t>, 8(2), 216. https://doi.org/10.24198/prh.v8i2.49088</w:t>
      </w:r>
    </w:p>
    <w:p w:rsidR="009F173E" w:rsidRDefault="009F173E" w:rsidP="009F173E">
      <w:pPr>
        <w:pStyle w:val="BodyText"/>
        <w:spacing w:after="240"/>
        <w:ind w:left="567" w:right="99" w:hanging="567"/>
      </w:pPr>
      <w:proofErr w:type="spellStart"/>
      <w:r>
        <w:t>Rahmanto</w:t>
      </w:r>
      <w:proofErr w:type="spellEnd"/>
      <w:r>
        <w:t xml:space="preserve">, A. N. (2022a). Media </w:t>
      </w:r>
      <w:proofErr w:type="spellStart"/>
      <w:r>
        <w:t>sosial</w:t>
      </w:r>
      <w:proofErr w:type="spellEnd"/>
      <w:r>
        <w:t xml:space="preserve"> </w:t>
      </w:r>
      <w:proofErr w:type="spellStart"/>
      <w:r>
        <w:t>dan</w:t>
      </w:r>
      <w:proofErr w:type="spellEnd"/>
      <w:r>
        <w:t xml:space="preserve"> </w:t>
      </w:r>
      <w:proofErr w:type="spellStart"/>
      <w:r>
        <w:t>persepsi</w:t>
      </w:r>
      <w:proofErr w:type="spellEnd"/>
      <w:r>
        <w:t xml:space="preserve"> </w:t>
      </w:r>
      <w:proofErr w:type="spellStart"/>
      <w:r>
        <w:t>publik</w:t>
      </w:r>
      <w:proofErr w:type="spellEnd"/>
      <w:r>
        <w:t xml:space="preserve"> </w:t>
      </w:r>
      <w:proofErr w:type="spellStart"/>
      <w:r>
        <w:t>tentang</w:t>
      </w:r>
      <w:proofErr w:type="spellEnd"/>
      <w:r>
        <w:t xml:space="preserve"> good governance </w:t>
      </w:r>
      <w:proofErr w:type="spellStart"/>
      <w:r>
        <w:t>pada</w:t>
      </w:r>
      <w:proofErr w:type="spellEnd"/>
      <w:r>
        <w:t xml:space="preserve"> </w:t>
      </w:r>
      <w:proofErr w:type="spellStart"/>
      <w:r>
        <w:t>pemerintah</w:t>
      </w:r>
      <w:proofErr w:type="spellEnd"/>
      <w:r>
        <w:t xml:space="preserve"> </w:t>
      </w:r>
      <w:proofErr w:type="spellStart"/>
      <w:r>
        <w:t>daerah</w:t>
      </w:r>
      <w:proofErr w:type="spellEnd"/>
      <w:r>
        <w:t xml:space="preserve"> di Solo Raya. </w:t>
      </w:r>
      <w:proofErr w:type="spellStart"/>
      <w:r>
        <w:t>Jurnal</w:t>
      </w:r>
      <w:proofErr w:type="spellEnd"/>
      <w:r>
        <w:t xml:space="preserve"> </w:t>
      </w:r>
      <w:proofErr w:type="spellStart"/>
      <w:r>
        <w:t>Ilmu</w:t>
      </w:r>
      <w:proofErr w:type="spellEnd"/>
      <w:r>
        <w:t xml:space="preserve"> </w:t>
      </w:r>
      <w:proofErr w:type="spellStart"/>
      <w:r>
        <w:t>Komunikasi</w:t>
      </w:r>
      <w:proofErr w:type="spellEnd"/>
      <w:r>
        <w:t>, 20(1), 88. https://doi.org/10.31315/jik.v20i1.6433</w:t>
      </w:r>
    </w:p>
    <w:p w:rsidR="009F173E" w:rsidRDefault="009F173E" w:rsidP="009F173E">
      <w:pPr>
        <w:pStyle w:val="BodyText"/>
        <w:spacing w:after="240"/>
        <w:ind w:left="567" w:right="99" w:hanging="567"/>
      </w:pPr>
      <w:proofErr w:type="spellStart"/>
      <w:r>
        <w:t>Rahmanto</w:t>
      </w:r>
      <w:proofErr w:type="spellEnd"/>
      <w:r>
        <w:t xml:space="preserve">, A. N. (2022b). Media </w:t>
      </w:r>
      <w:proofErr w:type="spellStart"/>
      <w:r>
        <w:t>sosial</w:t>
      </w:r>
      <w:proofErr w:type="spellEnd"/>
      <w:r>
        <w:t xml:space="preserve"> </w:t>
      </w:r>
      <w:proofErr w:type="spellStart"/>
      <w:r>
        <w:t>dan</w:t>
      </w:r>
      <w:proofErr w:type="spellEnd"/>
      <w:r>
        <w:t xml:space="preserve"> </w:t>
      </w:r>
      <w:proofErr w:type="spellStart"/>
      <w:r>
        <w:t>persepsi</w:t>
      </w:r>
      <w:proofErr w:type="spellEnd"/>
      <w:r>
        <w:t xml:space="preserve"> </w:t>
      </w:r>
      <w:proofErr w:type="spellStart"/>
      <w:r>
        <w:t>publik</w:t>
      </w:r>
      <w:proofErr w:type="spellEnd"/>
      <w:r>
        <w:t xml:space="preserve"> </w:t>
      </w:r>
      <w:proofErr w:type="spellStart"/>
      <w:r>
        <w:t>tentang</w:t>
      </w:r>
      <w:proofErr w:type="spellEnd"/>
      <w:r>
        <w:t xml:space="preserve"> good governance </w:t>
      </w:r>
      <w:proofErr w:type="spellStart"/>
      <w:r>
        <w:t>pada</w:t>
      </w:r>
      <w:proofErr w:type="spellEnd"/>
      <w:r>
        <w:t xml:space="preserve"> </w:t>
      </w:r>
      <w:proofErr w:type="spellStart"/>
      <w:r>
        <w:t>pemerintah</w:t>
      </w:r>
      <w:proofErr w:type="spellEnd"/>
      <w:r>
        <w:t xml:space="preserve"> </w:t>
      </w:r>
      <w:proofErr w:type="spellStart"/>
      <w:r>
        <w:t>daerah</w:t>
      </w:r>
      <w:proofErr w:type="spellEnd"/>
      <w:r>
        <w:t xml:space="preserve"> di Solo Raya. </w:t>
      </w:r>
      <w:proofErr w:type="spellStart"/>
      <w:r>
        <w:t>Jurnal</w:t>
      </w:r>
      <w:proofErr w:type="spellEnd"/>
      <w:r>
        <w:t xml:space="preserve"> </w:t>
      </w:r>
      <w:proofErr w:type="spellStart"/>
      <w:r>
        <w:t>Ilmu</w:t>
      </w:r>
      <w:proofErr w:type="spellEnd"/>
      <w:r>
        <w:t xml:space="preserve"> </w:t>
      </w:r>
      <w:proofErr w:type="spellStart"/>
      <w:r>
        <w:t>Komunikasi</w:t>
      </w:r>
      <w:proofErr w:type="spellEnd"/>
      <w:r>
        <w:t>, 20(1), 88. https://doi.org/10.31315/jik.v20i1.6433</w:t>
      </w:r>
    </w:p>
    <w:p w:rsidR="009F173E" w:rsidRDefault="009F173E" w:rsidP="009F173E">
      <w:pPr>
        <w:pStyle w:val="BodyText"/>
        <w:spacing w:after="240"/>
        <w:ind w:left="567" w:right="99" w:hanging="567"/>
      </w:pPr>
      <w:proofErr w:type="spellStart"/>
      <w:r>
        <w:t>Srisathan</w:t>
      </w:r>
      <w:proofErr w:type="spellEnd"/>
      <w:r>
        <w:t xml:space="preserve">, W. A., </w:t>
      </w:r>
      <w:proofErr w:type="spellStart"/>
      <w:r>
        <w:t>Ketkaew</w:t>
      </w:r>
      <w:proofErr w:type="spellEnd"/>
      <w:r>
        <w:t xml:space="preserve">, C., </w:t>
      </w:r>
      <w:proofErr w:type="spellStart"/>
      <w:r>
        <w:t>Jantuma</w:t>
      </w:r>
      <w:proofErr w:type="spellEnd"/>
      <w:r>
        <w:t xml:space="preserve">, N., &amp; </w:t>
      </w:r>
      <w:proofErr w:type="spellStart"/>
      <w:r>
        <w:t>Naruetharadhol</w:t>
      </w:r>
      <w:proofErr w:type="spellEnd"/>
      <w:r>
        <w:t xml:space="preserve">, P. (2024). Trust and website conversion in consumer responses to green product purchasing: A new perspective through the lens of innovative website design’s technology integration. </w:t>
      </w:r>
      <w:proofErr w:type="spellStart"/>
      <w:r>
        <w:t>Heliyon</w:t>
      </w:r>
      <w:proofErr w:type="spellEnd"/>
      <w:r>
        <w:t>, 10(1), e23764. https://doi.org/10.1016/j.heliyon.2023.e23764</w:t>
      </w:r>
    </w:p>
    <w:p w:rsidR="009F173E" w:rsidRDefault="009F173E" w:rsidP="009F173E">
      <w:pPr>
        <w:pStyle w:val="BodyText"/>
        <w:spacing w:after="240"/>
        <w:ind w:left="567" w:right="99" w:hanging="567"/>
      </w:pPr>
      <w:proofErr w:type="spellStart"/>
      <w:r>
        <w:t>Sugiyono</w:t>
      </w:r>
      <w:proofErr w:type="spellEnd"/>
      <w:r>
        <w:t xml:space="preserve">. (2017). </w:t>
      </w:r>
      <w:proofErr w:type="spellStart"/>
      <w:r>
        <w:t>Metode</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kualitatif</w:t>
      </w:r>
      <w:proofErr w:type="spellEnd"/>
      <w:r>
        <w:t xml:space="preserve">, </w:t>
      </w:r>
      <w:proofErr w:type="spellStart"/>
      <w:r>
        <w:t>dan</w:t>
      </w:r>
      <w:proofErr w:type="spellEnd"/>
      <w:r>
        <w:t xml:space="preserve"> R&amp;D. CV. </w:t>
      </w:r>
      <w:proofErr w:type="spellStart"/>
      <w:r>
        <w:t>Alfabeta</w:t>
      </w:r>
      <w:proofErr w:type="spellEnd"/>
      <w:r>
        <w:t>.</w:t>
      </w:r>
    </w:p>
    <w:p w:rsidR="009F173E" w:rsidRDefault="009F173E" w:rsidP="009F173E">
      <w:pPr>
        <w:pStyle w:val="BodyText"/>
        <w:spacing w:after="240"/>
        <w:ind w:left="567" w:right="99" w:hanging="567"/>
      </w:pPr>
      <w:r>
        <w:t xml:space="preserve">Sukarno, M., &amp; </w:t>
      </w:r>
      <w:proofErr w:type="spellStart"/>
      <w:r>
        <w:t>Winarsih</w:t>
      </w:r>
      <w:proofErr w:type="spellEnd"/>
      <w:r>
        <w:t xml:space="preserve">, A. S. (2021). </w:t>
      </w:r>
      <w:proofErr w:type="spellStart"/>
      <w:r>
        <w:t>Analisis</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berbasis</w:t>
      </w:r>
      <w:proofErr w:type="spellEnd"/>
      <w:r>
        <w:t xml:space="preserve"> media </w:t>
      </w:r>
      <w:proofErr w:type="spellStart"/>
      <w:r>
        <w:t>sosial</w:t>
      </w:r>
      <w:proofErr w:type="spellEnd"/>
      <w:r>
        <w:t xml:space="preserve"> (</w:t>
      </w:r>
      <w:proofErr w:type="spellStart"/>
      <w:r>
        <w:t>Studi</w:t>
      </w:r>
      <w:proofErr w:type="spellEnd"/>
      <w:r>
        <w:t xml:space="preserve"> </w:t>
      </w:r>
      <w:proofErr w:type="spellStart"/>
      <w:r>
        <w:t>Kasus</w:t>
      </w:r>
      <w:proofErr w:type="spellEnd"/>
      <w:r>
        <w:t xml:space="preserve"> </w:t>
      </w:r>
      <w:proofErr w:type="spellStart"/>
      <w:r>
        <w:t>Provinsi</w:t>
      </w:r>
      <w:proofErr w:type="spellEnd"/>
      <w:r>
        <w:t xml:space="preserve"> </w:t>
      </w:r>
      <w:proofErr w:type="spellStart"/>
      <w:r>
        <w:t>Jawa</w:t>
      </w:r>
      <w:proofErr w:type="spellEnd"/>
      <w:r>
        <w:t xml:space="preserve"> Tengah). Journal of Social Politics and Governance, 3(1), 12–22.</w:t>
      </w:r>
    </w:p>
    <w:p w:rsidR="009F173E" w:rsidRDefault="009F173E" w:rsidP="009F173E">
      <w:pPr>
        <w:pStyle w:val="BodyText"/>
        <w:spacing w:after="240"/>
        <w:ind w:left="567" w:right="99" w:hanging="567"/>
      </w:pPr>
      <w:proofErr w:type="spellStart"/>
      <w:r>
        <w:t>Voorveld</w:t>
      </w:r>
      <w:proofErr w:type="spellEnd"/>
      <w:r>
        <w:t xml:space="preserve">, H. A. M., van </w:t>
      </w:r>
      <w:proofErr w:type="spellStart"/>
      <w:r>
        <w:t>Noort</w:t>
      </w:r>
      <w:proofErr w:type="spellEnd"/>
      <w:r>
        <w:t xml:space="preserve">, G., </w:t>
      </w:r>
      <w:proofErr w:type="spellStart"/>
      <w:r>
        <w:t>Muntinga</w:t>
      </w:r>
      <w:proofErr w:type="spellEnd"/>
      <w:r>
        <w:t xml:space="preserve">, D. G., &amp; </w:t>
      </w:r>
      <w:proofErr w:type="spellStart"/>
      <w:r>
        <w:t>Bronner</w:t>
      </w:r>
      <w:proofErr w:type="spellEnd"/>
      <w:r>
        <w:t>, F. (2018). Engagement with social media and social media advertising: The differentiating role of platform type. Journal of Advertising, 47(1), 38–54. https://doi.org/10.1080/00913367.2017.1405754</w:t>
      </w:r>
    </w:p>
    <w:p w:rsidR="009F173E" w:rsidRDefault="009F173E" w:rsidP="009F173E">
      <w:pPr>
        <w:pStyle w:val="BodyText"/>
        <w:spacing w:after="240"/>
        <w:ind w:left="567" w:right="99" w:hanging="567"/>
      </w:pPr>
      <w:r>
        <w:t>Wang, Y., &amp; Yang, Y. (2020). Dialogic communication on social media: How organizations use Twitter to build dialogic relationships with their publics. Computers in Human Behavior, 104, 106183. https://doi.org/10.1016/j.chb.2019.106183</w:t>
      </w:r>
    </w:p>
    <w:p w:rsidR="009F173E" w:rsidRDefault="009F173E" w:rsidP="009F173E">
      <w:pPr>
        <w:pStyle w:val="BodyText"/>
        <w:spacing w:after="240"/>
        <w:ind w:left="567" w:right="99" w:hanging="567"/>
      </w:pPr>
      <w:r>
        <w:t>We Are Social. (2024). Digital 2024 Indonesia.</w:t>
      </w:r>
    </w:p>
    <w:p w:rsidR="009F173E" w:rsidRDefault="009F173E" w:rsidP="009F173E">
      <w:pPr>
        <w:pStyle w:val="BodyText"/>
        <w:spacing w:after="240"/>
        <w:ind w:left="567" w:right="99" w:hanging="567"/>
      </w:pPr>
      <w:r>
        <w:t xml:space="preserve">Wood, T., &amp; </w:t>
      </w:r>
      <w:proofErr w:type="spellStart"/>
      <w:r>
        <w:t>Aronczyk</w:t>
      </w:r>
      <w:proofErr w:type="spellEnd"/>
      <w:r>
        <w:t>, M. (2020). Publicity and transparency. American Behavioral Scientist, 64(11), 1531–1544. https://doi.org/10.1177/0002764220945359</w:t>
      </w:r>
    </w:p>
    <w:p w:rsidR="009F173E" w:rsidRPr="00C92D0F" w:rsidRDefault="009F173E" w:rsidP="009F173E">
      <w:pPr>
        <w:pStyle w:val="BodyText"/>
        <w:spacing w:after="240"/>
        <w:ind w:left="567" w:right="99" w:hanging="567"/>
      </w:pPr>
      <w:proofErr w:type="spellStart"/>
      <w:r>
        <w:t>Yuliani</w:t>
      </w:r>
      <w:proofErr w:type="spellEnd"/>
      <w:r>
        <w:t xml:space="preserve">, F., </w:t>
      </w:r>
      <w:proofErr w:type="spellStart"/>
      <w:r>
        <w:t>Adriadi</w:t>
      </w:r>
      <w:proofErr w:type="spellEnd"/>
      <w:r>
        <w:t xml:space="preserve">, R., &amp; </w:t>
      </w:r>
      <w:proofErr w:type="spellStart"/>
      <w:r>
        <w:t>Safitra</w:t>
      </w:r>
      <w:proofErr w:type="spellEnd"/>
      <w:r>
        <w:t xml:space="preserve">, L. (2020). Media </w:t>
      </w:r>
      <w:proofErr w:type="spellStart"/>
      <w:r>
        <w:t>baru</w:t>
      </w:r>
      <w:proofErr w:type="spellEnd"/>
      <w:r>
        <w:t xml:space="preserve"> </w:t>
      </w:r>
      <w:proofErr w:type="spellStart"/>
      <w:r>
        <w:t>dalam</w:t>
      </w:r>
      <w:proofErr w:type="spellEnd"/>
      <w:r>
        <w:t xml:space="preserve"> </w:t>
      </w:r>
      <w:proofErr w:type="spellStart"/>
      <w:r>
        <w:t>pelayanan</w:t>
      </w:r>
      <w:proofErr w:type="spellEnd"/>
      <w:r>
        <w:t xml:space="preserve"> </w:t>
      </w:r>
      <w:proofErr w:type="spellStart"/>
      <w:r>
        <w:t>publik</w:t>
      </w:r>
      <w:proofErr w:type="spellEnd"/>
      <w:r>
        <w:t xml:space="preserve">. </w:t>
      </w:r>
      <w:proofErr w:type="spellStart"/>
      <w:r>
        <w:t>Commed</w:t>
      </w:r>
      <w:proofErr w:type="spellEnd"/>
      <w:r>
        <w:t xml:space="preserve">: </w:t>
      </w:r>
      <w:proofErr w:type="spellStart"/>
      <w:r>
        <w:t>Jurnal</w:t>
      </w:r>
      <w:proofErr w:type="spellEnd"/>
      <w:r>
        <w:t xml:space="preserve"> </w:t>
      </w:r>
      <w:proofErr w:type="spellStart"/>
      <w:r>
        <w:t>Komunikasi</w:t>
      </w:r>
      <w:proofErr w:type="spellEnd"/>
      <w:r>
        <w:t xml:space="preserve"> </w:t>
      </w:r>
      <w:proofErr w:type="spellStart"/>
      <w:r>
        <w:t>dan</w:t>
      </w:r>
      <w:proofErr w:type="spellEnd"/>
      <w:r>
        <w:t xml:space="preserve"> Media, 4(2), 149–157. https://doi.org/10.33884/commed.v4i2.1467</w:t>
      </w:r>
    </w:p>
    <w:sectPr w:rsidR="009F173E" w:rsidRPr="00C92D0F" w:rsidSect="009F173E">
      <w:headerReference w:type="even" r:id="rId38"/>
      <w:headerReference w:type="default" r:id="rId39"/>
      <w:footerReference w:type="even" r:id="rId40"/>
      <w:headerReference w:type="first" r:id="rId41"/>
      <w:footerReference w:type="first" r:id="rId42"/>
      <w:pgSz w:w="11910" w:h="16840"/>
      <w:pgMar w:top="1440" w:right="1440" w:bottom="1440" w:left="1440" w:header="0" w:footer="0" w:gutter="0"/>
      <w:pgNumType w:start="53"/>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355" w:rsidRDefault="007A2355">
      <w:r>
        <w:separator/>
      </w:r>
    </w:p>
  </w:endnote>
  <w:endnote w:type="continuationSeparator" w:id="0">
    <w:p w:rsidR="007A2355" w:rsidRDefault="007A2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73E" w:rsidRDefault="009F173E" w:rsidP="009F173E">
    <w:pPr>
      <w:tabs>
        <w:tab w:val="left" w:pos="4635"/>
      </w:tabs>
    </w:pPr>
    <w:r>
      <w:rPr>
        <w:rFonts w:ascii="Tahoma" w:hAnsi="Tahoma" w:cs="Tahoma"/>
        <w:noProof/>
        <w:sz w:val="20"/>
        <w:szCs w:val="20"/>
      </w:rPr>
      <mc:AlternateContent>
        <mc:Choice Requires="wps">
          <w:drawing>
            <wp:anchor distT="0" distB="0" distL="114300" distR="114300" simplePos="0" relativeHeight="251662336" behindDoc="0" locked="0" layoutInCell="1" allowOverlap="1" wp14:anchorId="5AF93A4D" wp14:editId="263E8C24">
              <wp:simplePos x="0" y="0"/>
              <wp:positionH relativeFrom="column">
                <wp:posOffset>257175</wp:posOffset>
              </wp:positionH>
              <wp:positionV relativeFrom="paragraph">
                <wp:posOffset>-75565</wp:posOffset>
              </wp:positionV>
              <wp:extent cx="0" cy="34290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5.95pt" to="20.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" strokecolor="black [3040]"/>
          </w:pict>
        </mc:Fallback>
      </mc:AlternateContent>
    </w:r>
    <w:r>
      <w:rPr>
        <w:rFonts w:ascii="Tahoma" w:hAnsi="Tahoma" w:cs="Tahoma"/>
        <w:sz w:val="20"/>
        <w:szCs w:val="20"/>
      </w:rPr>
      <w:t xml:space="preserve">18        </w:t>
    </w:r>
    <w:proofErr w:type="spellStart"/>
    <w:r>
      <w:rPr>
        <w:rFonts w:ascii="Tahoma" w:hAnsi="Tahoma" w:cs="Tahoma"/>
        <w:b/>
        <w:bCs/>
        <w:sz w:val="20"/>
        <w:szCs w:val="20"/>
      </w:rPr>
      <w:t>ICoSPACS</w:t>
    </w:r>
    <w:proofErr w:type="spellEnd"/>
    <w:r>
      <w:rPr>
        <w:rFonts w:ascii="Tahoma" w:hAnsi="Tahoma" w:cs="Tahoma"/>
        <w:b/>
        <w:bCs/>
        <w:sz w:val="20"/>
        <w:szCs w:val="20"/>
      </w:rPr>
      <w:t xml:space="preserve"> </w:t>
    </w:r>
    <w:r>
      <w:rPr>
        <w:rFonts w:ascii="Tahoma" w:hAnsi="Tahoma" w:cs="Tahoma"/>
        <w:sz w:val="20"/>
        <w:szCs w:val="20"/>
      </w:rPr>
      <w:t>– VOL. 1 NO. 2 YEAR 2024</w:t>
    </w:r>
    <w:r>
      <w:t xml:space="preserve"> </w:t>
    </w:r>
  </w:p>
  <w:p w:rsidR="009F173E" w:rsidRDefault="009F173E" w:rsidP="009F173E">
    <w:pPr>
      <w:tabs>
        <w:tab w:val="left" w:pos="4635"/>
      </w:tabs>
    </w:pPr>
  </w:p>
  <w:p w:rsidR="009F173E" w:rsidRDefault="009F173E" w:rsidP="009F173E">
    <w:pPr>
      <w:tabs>
        <w:tab w:val="left" w:pos="4635"/>
      </w:tabs>
    </w:pPr>
  </w:p>
  <w:p w:rsidR="009F173E" w:rsidRDefault="009F173E" w:rsidP="009F173E">
    <w:pPr>
      <w:tabs>
        <w:tab w:val="left" w:pos="463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73E" w:rsidRDefault="009F173E" w:rsidP="009F173E">
    <w:pPr>
      <w:pStyle w:val="Footer"/>
      <w:pBdr>
        <w:top w:val="single" w:sz="4" w:space="1" w:color="auto"/>
      </w:pBdr>
      <w:rPr>
        <w:rFonts w:ascii="Calibri" w:hAnsi="Calibri" w:cs="Calibri"/>
        <w:i/>
        <w:sz w:val="18"/>
      </w:rPr>
    </w:pPr>
    <w:r>
      <w:rPr>
        <w:rFonts w:ascii="Calibri" w:hAnsi="Calibri" w:cs="Calibri"/>
        <w:i/>
        <w:sz w:val="18"/>
      </w:rPr>
      <w:t xml:space="preserve">Received: </w:t>
    </w:r>
    <w:proofErr w:type="spellStart"/>
    <w:r>
      <w:rPr>
        <w:rFonts w:ascii="Calibri" w:hAnsi="Calibri" w:cs="Calibri"/>
        <w:i/>
        <w:sz w:val="18"/>
      </w:rPr>
      <w:t>Desember</w:t>
    </w:r>
    <w:proofErr w:type="spellEnd"/>
    <w:r>
      <w:rPr>
        <w:rFonts w:ascii="Calibri" w:hAnsi="Calibri" w:cs="Calibri"/>
        <w:i/>
        <w:sz w:val="18"/>
      </w:rPr>
      <w:t xml:space="preserve"> 01, 2024; Revised: </w:t>
    </w:r>
    <w:proofErr w:type="spellStart"/>
    <w:r>
      <w:rPr>
        <w:rFonts w:ascii="Calibri" w:hAnsi="Calibri" w:cs="Calibri"/>
        <w:i/>
        <w:sz w:val="18"/>
      </w:rPr>
      <w:t>Desember</w:t>
    </w:r>
    <w:proofErr w:type="spellEnd"/>
    <w:r>
      <w:rPr>
        <w:rFonts w:ascii="Calibri" w:hAnsi="Calibri" w:cs="Calibri"/>
        <w:i/>
        <w:sz w:val="18"/>
      </w:rPr>
      <w:t xml:space="preserve"> 15, 2024; Accepted: December  29, 2024; Published: December  31, 2024;</w:t>
    </w:r>
  </w:p>
  <w:p w:rsidR="009F173E" w:rsidRDefault="009F173E" w:rsidP="009F173E">
    <w:pPr>
      <w:pStyle w:val="Footer"/>
      <w:pBdr>
        <w:top w:val="single" w:sz="4" w:space="1" w:color="auto"/>
      </w:pBdr>
      <w:rPr>
        <w:i/>
        <w:sz w:val="20"/>
      </w:rPr>
    </w:pPr>
  </w:p>
  <w:p w:rsidR="009F173E" w:rsidRDefault="009F173E" w:rsidP="009F173E">
    <w:pPr>
      <w:pStyle w:val="Footer"/>
      <w:pBdr>
        <w:top w:val="single" w:sz="4" w:space="1" w:color="auto"/>
      </w:pBdr>
      <w:rPr>
        <w:i/>
        <w:sz w:val="20"/>
      </w:rPr>
    </w:pPr>
  </w:p>
  <w:p w:rsidR="009F173E" w:rsidRDefault="009F173E" w:rsidP="009F173E">
    <w:pPr>
      <w:pStyle w:val="Footer"/>
      <w:pBdr>
        <w:top w:val="single" w:sz="4" w:space="1" w:color="auto"/>
      </w:pBdr>
      <w:rPr>
        <w:i/>
        <w:sz w:val="20"/>
      </w:rPr>
    </w:pPr>
  </w:p>
  <w:p w:rsidR="009F173E" w:rsidRDefault="009F173E" w:rsidP="009F173E">
    <w:pPr>
      <w:pStyle w:val="Footer"/>
      <w:pBdr>
        <w:top w:val="single" w:sz="4" w:space="1" w:color="auto"/>
      </w:pBdr>
      <w:rPr>
        <w: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355" w:rsidRDefault="007A2355">
      <w:r>
        <w:separator/>
      </w:r>
    </w:p>
  </w:footnote>
  <w:footnote w:type="continuationSeparator" w:id="0">
    <w:p w:rsidR="007A2355" w:rsidRDefault="007A2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73E" w:rsidRDefault="009F173E" w:rsidP="009F173E">
    <w:pPr>
      <w:pStyle w:val="Title"/>
      <w:spacing w:before="0"/>
      <w:ind w:left="0" w:right="96" w:firstLine="0"/>
      <w:jc w:val="right"/>
      <w:rPr>
        <w:b w:val="0"/>
        <w:i/>
        <w:sz w:val="20"/>
        <w:szCs w:val="24"/>
      </w:rPr>
    </w:pPr>
  </w:p>
  <w:p w:rsidR="009F173E" w:rsidRDefault="009F173E" w:rsidP="009F173E">
    <w:pPr>
      <w:pStyle w:val="Title"/>
      <w:spacing w:before="0"/>
      <w:ind w:left="0" w:right="96" w:firstLine="0"/>
      <w:jc w:val="right"/>
      <w:rPr>
        <w:b w:val="0"/>
        <w:i/>
        <w:sz w:val="20"/>
        <w:szCs w:val="24"/>
      </w:rPr>
    </w:pPr>
  </w:p>
  <w:p w:rsidR="009F173E" w:rsidRPr="009F173E" w:rsidRDefault="009F173E" w:rsidP="009F173E">
    <w:pPr>
      <w:pStyle w:val="Title"/>
      <w:spacing w:before="0"/>
      <w:ind w:left="0" w:right="96" w:firstLine="0"/>
      <w:jc w:val="right"/>
      <w:rPr>
        <w:b w:val="0"/>
        <w:i/>
        <w:sz w:val="20"/>
        <w:szCs w:val="24"/>
      </w:rPr>
    </w:pPr>
    <w:r w:rsidRPr="009F173E">
      <w:rPr>
        <w:b w:val="0"/>
        <w:i/>
        <w:sz w:val="20"/>
        <w:szCs w:val="24"/>
      </w:rPr>
      <w:t xml:space="preserve">Publication of West Java Leaders’ Activities on </w:t>
    </w:r>
    <w:proofErr w:type="spellStart"/>
    <w:r w:rsidRPr="009F173E">
      <w:rPr>
        <w:b w:val="0"/>
        <w:i/>
        <w:sz w:val="20"/>
        <w:szCs w:val="24"/>
      </w:rPr>
      <w:t>Instagram</w:t>
    </w:r>
    <w:proofErr w:type="spellEnd"/>
    <w:r w:rsidRPr="009F173E">
      <w:rPr>
        <w:b w:val="0"/>
        <w:i/>
        <w:sz w:val="20"/>
        <w:szCs w:val="24"/>
      </w:rPr>
      <w:t xml:space="preserve"> @</w:t>
    </w:r>
    <w:proofErr w:type="spellStart"/>
    <w:r w:rsidRPr="009F173E">
      <w:rPr>
        <w:b w:val="0"/>
        <w:i/>
        <w:sz w:val="20"/>
        <w:szCs w:val="24"/>
      </w:rPr>
      <w:t>biroadpimjabar</w:t>
    </w:r>
    <w:proofErr w:type="spellEnd"/>
    <w:r w:rsidRPr="009F173E">
      <w:rPr>
        <w:b w:val="0"/>
        <w:i/>
        <w:spacing w:val="-4"/>
        <w:sz w:val="20"/>
        <w:szCs w:val="24"/>
      </w:rPr>
      <w:t xml:space="preserve"> </w:t>
    </w:r>
    <w:r w:rsidRPr="009F173E">
      <w:rPr>
        <w:b w:val="0"/>
        <w:i/>
        <w:sz w:val="20"/>
        <w:szCs w:val="24"/>
      </w:rPr>
      <w:t>In</w:t>
    </w:r>
    <w:r w:rsidRPr="009F173E">
      <w:rPr>
        <w:b w:val="0"/>
        <w:i/>
        <w:spacing w:val="-4"/>
        <w:sz w:val="20"/>
        <w:szCs w:val="24"/>
      </w:rPr>
      <w:t xml:space="preserve"> </w:t>
    </w:r>
    <w:r w:rsidRPr="009F173E">
      <w:rPr>
        <w:b w:val="0"/>
        <w:i/>
        <w:sz w:val="20"/>
        <w:szCs w:val="24"/>
      </w:rPr>
      <w:t>an</w:t>
    </w:r>
    <w:r w:rsidRPr="009F173E">
      <w:rPr>
        <w:b w:val="0"/>
        <w:i/>
        <w:spacing w:val="-6"/>
        <w:sz w:val="20"/>
        <w:szCs w:val="24"/>
      </w:rPr>
      <w:t xml:space="preserve"> </w:t>
    </w:r>
    <w:r w:rsidRPr="009F173E">
      <w:rPr>
        <w:b w:val="0"/>
        <w:i/>
        <w:sz w:val="20"/>
        <w:szCs w:val="24"/>
      </w:rPr>
      <w:t>Effort</w:t>
    </w:r>
    <w:r w:rsidRPr="009F173E">
      <w:rPr>
        <w:b w:val="0"/>
        <w:i/>
        <w:spacing w:val="-2"/>
        <w:sz w:val="20"/>
        <w:szCs w:val="24"/>
      </w:rPr>
      <w:t xml:space="preserve"> </w:t>
    </w:r>
    <w:r w:rsidRPr="009F173E">
      <w:rPr>
        <w:b w:val="0"/>
        <w:i/>
        <w:sz w:val="20"/>
        <w:szCs w:val="24"/>
      </w:rPr>
      <w:t>to</w:t>
    </w:r>
    <w:r w:rsidRPr="009F173E">
      <w:rPr>
        <w:b w:val="0"/>
        <w:i/>
        <w:spacing w:val="-10"/>
        <w:sz w:val="20"/>
        <w:szCs w:val="24"/>
      </w:rPr>
      <w:t xml:space="preserve"> </w:t>
    </w:r>
    <w:r w:rsidRPr="009F173E">
      <w:rPr>
        <w:b w:val="0"/>
        <w:i/>
        <w:sz w:val="20"/>
        <w:szCs w:val="24"/>
      </w:rPr>
      <w:t>Implement</w:t>
    </w:r>
    <w:r w:rsidRPr="009F173E">
      <w:rPr>
        <w:b w:val="0"/>
        <w:i/>
        <w:spacing w:val="-4"/>
        <w:sz w:val="20"/>
        <w:szCs w:val="24"/>
      </w:rPr>
      <w:t xml:space="preserve"> </w:t>
    </w:r>
    <w:r w:rsidRPr="009F173E">
      <w:rPr>
        <w:b w:val="0"/>
        <w:i/>
        <w:sz w:val="20"/>
        <w:szCs w:val="24"/>
      </w:rPr>
      <w:t>Good</w:t>
    </w:r>
    <w:r w:rsidRPr="009F173E">
      <w:rPr>
        <w:b w:val="0"/>
        <w:i/>
        <w:spacing w:val="-4"/>
        <w:sz w:val="20"/>
        <w:szCs w:val="24"/>
      </w:rPr>
      <w:t xml:space="preserve"> </w:t>
    </w:r>
    <w:r w:rsidRPr="009F173E">
      <w:rPr>
        <w:b w:val="0"/>
        <w:i/>
        <w:sz w:val="20"/>
        <w:szCs w:val="24"/>
      </w:rPr>
      <w:t>Governance</w:t>
    </w:r>
  </w:p>
  <w:p w:rsidR="009F173E" w:rsidRDefault="009F17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73E" w:rsidRDefault="009F173E">
    <w:pPr>
      <w:pStyle w:val="Header"/>
    </w:pPr>
  </w:p>
  <w:p w:rsidR="009F173E" w:rsidRDefault="009F173E">
    <w:pPr>
      <w:pStyle w:val="Header"/>
    </w:pPr>
  </w:p>
  <w:p w:rsidR="009F173E" w:rsidRDefault="009F173E" w:rsidP="009F173E">
    <w:pPr>
      <w:pStyle w:val="Header"/>
      <w:jc w:val="right"/>
    </w:pPr>
    <w:r w:rsidRPr="009F173E">
      <w:t>Page 53-74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73E" w:rsidRDefault="009F173E" w:rsidP="009F173E">
    <w:pPr>
      <w:jc w:val="right"/>
      <w:rPr>
        <w:rFonts w:ascii="Cambria" w:eastAsia="Cambria" w:hAnsi="Cambria" w:cs="Cambria"/>
        <w:b/>
        <w:sz w:val="20"/>
        <w:szCs w:val="20"/>
        <w:lang w:eastAsia="en-ID"/>
      </w:rPr>
    </w:pPr>
  </w:p>
  <w:p w:rsidR="009F173E" w:rsidRDefault="009F173E" w:rsidP="009F173E">
    <w:pPr>
      <w:jc w:val="right"/>
      <w:rPr>
        <w:rFonts w:ascii="Cambria" w:eastAsia="Cambria" w:hAnsi="Cambria" w:cs="Arial"/>
        <w:b/>
        <w:lang w:eastAsia="en-ID"/>
      </w:rPr>
    </w:pPr>
    <w:r>
      <w:rPr>
        <w:rFonts w:ascii="Cambria" w:eastAsia="Cambria" w:hAnsi="Cambria" w:cs="Arial"/>
        <w:b/>
        <w:lang w:eastAsia="en-ID"/>
      </w:rPr>
      <w:t>Proceedings of International Conference on Social, Politics, Administration, and Communication Sciences</w:t>
    </w:r>
  </w:p>
  <w:p w:rsidR="009F173E" w:rsidRDefault="009F173E" w:rsidP="009F173E">
    <w:pPr>
      <w:jc w:val="right"/>
      <w:rPr>
        <w:rFonts w:ascii="Cambria" w:eastAsia="Cambria" w:hAnsi="Cambria" w:cs="Arial"/>
        <w:b/>
        <w:sz w:val="24"/>
        <w:szCs w:val="24"/>
        <w:lang w:val="id-ID" w:eastAsia="en-ID"/>
      </w:rPr>
    </w:pPr>
    <w:r>
      <w:rPr>
        <w:noProof/>
        <w:sz w:val="24"/>
        <w:szCs w:val="24"/>
      </w:rPr>
      <w:drawing>
        <wp:anchor distT="0" distB="0" distL="114300" distR="114300" simplePos="0" relativeHeight="251659264" behindDoc="0" locked="0" layoutInCell="1" allowOverlap="1" wp14:anchorId="7166AA02" wp14:editId="0A950BC9">
          <wp:simplePos x="0" y="0"/>
          <wp:positionH relativeFrom="column">
            <wp:posOffset>890270</wp:posOffset>
          </wp:positionH>
          <wp:positionV relativeFrom="paragraph">
            <wp:posOffset>56515</wp:posOffset>
          </wp:positionV>
          <wp:extent cx="838200" cy="2952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0288" behindDoc="0" locked="0" layoutInCell="1" allowOverlap="1" wp14:anchorId="12F1D7A4" wp14:editId="62EA7C34">
          <wp:simplePos x="0" y="0"/>
          <wp:positionH relativeFrom="margin">
            <wp:posOffset>8890</wp:posOffset>
          </wp:positionH>
          <wp:positionV relativeFrom="paragraph">
            <wp:posOffset>59690</wp:posOffset>
          </wp:positionV>
          <wp:extent cx="809625" cy="32385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32385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mbria" w:hAnsi="Cambria" w:cs="Arial"/>
        <w:b/>
        <w:lang w:eastAsia="en-ID"/>
      </w:rPr>
      <w:t xml:space="preserve">Vol. 1 No. 2 </w:t>
    </w:r>
    <w:r>
      <w:rPr>
        <w:rFonts w:ascii="Cambria" w:hAnsi="Cambria" w:cs="Arial"/>
        <w:b/>
        <w:bCs/>
        <w:shd w:val="clear" w:color="auto" w:fill="FFFFFF"/>
      </w:rPr>
      <w:t>Year </w:t>
    </w:r>
    <w:r>
      <w:rPr>
        <w:rFonts w:ascii="Cambria" w:eastAsia="Cambria" w:hAnsi="Cambria" w:cs="Arial"/>
        <w:b/>
        <w:lang w:eastAsia="en-ID"/>
      </w:rPr>
      <w:t>2024</w:t>
    </w:r>
  </w:p>
  <w:p w:rsidR="009F173E" w:rsidRDefault="009F173E" w:rsidP="009F173E">
    <w:pPr>
      <w:jc w:val="right"/>
      <w:rPr>
        <w:rFonts w:ascii="Cambria" w:eastAsia="Calibri" w:hAnsi="Cambria" w:cs="Arial"/>
        <w:lang w:eastAsia="en-ID"/>
      </w:rPr>
    </w:pPr>
    <w:r>
      <w:rPr>
        <w:rFonts w:ascii="Cambria" w:eastAsia="Cambria" w:hAnsi="Cambria" w:cs="Arial"/>
        <w:lang w:eastAsia="en-ID"/>
      </w:rPr>
      <w:t xml:space="preserve">Page </w:t>
    </w:r>
    <w:r>
      <w:rPr>
        <w:rFonts w:ascii="Cambria" w:eastAsia="Cambria" w:hAnsi="Cambria" w:cs="Arial"/>
        <w:lang w:eastAsia="en-ID"/>
      </w:rPr>
      <w:t>53-74</w:t>
    </w:r>
  </w:p>
  <w:p w:rsidR="009F173E" w:rsidRDefault="009F173E" w:rsidP="009F173E">
    <w:pPr>
      <w:pBdr>
        <w:bottom w:val="single" w:sz="18" w:space="0" w:color="auto"/>
      </w:pBdr>
      <w:jc w:val="right"/>
      <w:rPr>
        <w:rFonts w:asciiTheme="minorHAnsi" w:eastAsiaTheme="minorEastAsia" w:hAnsiTheme="minorHAnsi" w:cstheme="minorBidi"/>
        <w:lang w:eastAsia="id-ID"/>
      </w:rPr>
    </w:pPr>
    <w:r>
      <w:rPr>
        <w:rFonts w:ascii="Cambria" w:eastAsia="Calibri" w:hAnsi="Cambria"/>
        <w:i/>
        <w:sz w:val="20"/>
        <w:szCs w:val="20"/>
        <w:lang w:eastAsia="en-ID"/>
      </w:rPr>
      <w:t>Available  Online at :</w:t>
    </w:r>
    <w:r>
      <w:rPr>
        <w:rFonts w:ascii="Cambria" w:eastAsia="Calibri" w:hAnsi="Cambria"/>
        <w:sz w:val="20"/>
        <w:szCs w:val="20"/>
        <w:lang w:eastAsia="en-ID"/>
      </w:rPr>
      <w:t xml:space="preserve"> </w:t>
    </w:r>
    <w:hyperlink r:id="rId3" w:history="1">
      <w:r>
        <w:rPr>
          <w:rStyle w:val="Hyperlink"/>
          <w:rFonts w:ascii="Cambria" w:eastAsia="Calibri" w:hAnsi="Cambria"/>
          <w:sz w:val="20"/>
          <w:szCs w:val="20"/>
          <w:lang w:eastAsia="en-ID"/>
        </w:rPr>
        <w:t>https://jurnal2.untagsmg.ac.id/index.php/ICoSPACS</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F1CA7"/>
    <w:multiLevelType w:val="hybridMultilevel"/>
    <w:tmpl w:val="F1D05334"/>
    <w:lvl w:ilvl="0" w:tplc="614ADF88">
      <w:start w:val="1"/>
      <w:numFmt w:val="decimal"/>
      <w:lvlText w:val="%1."/>
      <w:lvlJc w:val="left"/>
      <w:pPr>
        <w:ind w:left="559" w:hanging="36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65ABE10">
      <w:numFmt w:val="bullet"/>
      <w:lvlText w:val="•"/>
      <w:lvlJc w:val="left"/>
      <w:pPr>
        <w:ind w:left="1151" w:hanging="361"/>
      </w:pPr>
      <w:rPr>
        <w:rFonts w:hint="default"/>
        <w:lang w:val="en-US" w:eastAsia="en-US" w:bidi="ar-SA"/>
      </w:rPr>
    </w:lvl>
    <w:lvl w:ilvl="2" w:tplc="082605F2">
      <w:numFmt w:val="bullet"/>
      <w:lvlText w:val="•"/>
      <w:lvlJc w:val="left"/>
      <w:pPr>
        <w:ind w:left="1742" w:hanging="361"/>
      </w:pPr>
      <w:rPr>
        <w:rFonts w:hint="default"/>
        <w:lang w:val="en-US" w:eastAsia="en-US" w:bidi="ar-SA"/>
      </w:rPr>
    </w:lvl>
    <w:lvl w:ilvl="3" w:tplc="7318EC3E">
      <w:numFmt w:val="bullet"/>
      <w:lvlText w:val="•"/>
      <w:lvlJc w:val="left"/>
      <w:pPr>
        <w:ind w:left="2334" w:hanging="361"/>
      </w:pPr>
      <w:rPr>
        <w:rFonts w:hint="default"/>
        <w:lang w:val="en-US" w:eastAsia="en-US" w:bidi="ar-SA"/>
      </w:rPr>
    </w:lvl>
    <w:lvl w:ilvl="4" w:tplc="B4825BF4">
      <w:numFmt w:val="bullet"/>
      <w:lvlText w:val="•"/>
      <w:lvlJc w:val="left"/>
      <w:pPr>
        <w:ind w:left="2925" w:hanging="361"/>
      </w:pPr>
      <w:rPr>
        <w:rFonts w:hint="default"/>
        <w:lang w:val="en-US" w:eastAsia="en-US" w:bidi="ar-SA"/>
      </w:rPr>
    </w:lvl>
    <w:lvl w:ilvl="5" w:tplc="35B4CD0A">
      <w:numFmt w:val="bullet"/>
      <w:lvlText w:val="•"/>
      <w:lvlJc w:val="left"/>
      <w:pPr>
        <w:ind w:left="3517" w:hanging="361"/>
      </w:pPr>
      <w:rPr>
        <w:rFonts w:hint="default"/>
        <w:lang w:val="en-US" w:eastAsia="en-US" w:bidi="ar-SA"/>
      </w:rPr>
    </w:lvl>
    <w:lvl w:ilvl="6" w:tplc="A238DDE0">
      <w:numFmt w:val="bullet"/>
      <w:lvlText w:val="•"/>
      <w:lvlJc w:val="left"/>
      <w:pPr>
        <w:ind w:left="4108" w:hanging="361"/>
      </w:pPr>
      <w:rPr>
        <w:rFonts w:hint="default"/>
        <w:lang w:val="en-US" w:eastAsia="en-US" w:bidi="ar-SA"/>
      </w:rPr>
    </w:lvl>
    <w:lvl w:ilvl="7" w:tplc="93267E32">
      <w:numFmt w:val="bullet"/>
      <w:lvlText w:val="•"/>
      <w:lvlJc w:val="left"/>
      <w:pPr>
        <w:ind w:left="4699" w:hanging="361"/>
      </w:pPr>
      <w:rPr>
        <w:rFonts w:hint="default"/>
        <w:lang w:val="en-US" w:eastAsia="en-US" w:bidi="ar-SA"/>
      </w:rPr>
    </w:lvl>
    <w:lvl w:ilvl="8" w:tplc="E7AEB6DE">
      <w:numFmt w:val="bullet"/>
      <w:lvlText w:val="•"/>
      <w:lvlJc w:val="left"/>
      <w:pPr>
        <w:ind w:left="5291" w:hanging="361"/>
      </w:pPr>
      <w:rPr>
        <w:rFonts w:hint="default"/>
        <w:lang w:val="en-US" w:eastAsia="en-US" w:bidi="ar-SA"/>
      </w:rPr>
    </w:lvl>
  </w:abstractNum>
  <w:abstractNum w:abstractNumId="1">
    <w:nsid w:val="3BD22DAC"/>
    <w:multiLevelType w:val="hybridMultilevel"/>
    <w:tmpl w:val="AAE47DEA"/>
    <w:lvl w:ilvl="0" w:tplc="016036AA">
      <w:start w:val="1"/>
      <w:numFmt w:val="decimal"/>
      <w:lvlText w:val="%1."/>
      <w:lvlJc w:val="left"/>
      <w:pPr>
        <w:ind w:left="559" w:hanging="36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8FC9F78">
      <w:numFmt w:val="bullet"/>
      <w:lvlText w:val="•"/>
      <w:lvlJc w:val="left"/>
      <w:pPr>
        <w:ind w:left="1151" w:hanging="361"/>
      </w:pPr>
      <w:rPr>
        <w:rFonts w:hint="default"/>
        <w:lang w:val="en-US" w:eastAsia="en-US" w:bidi="ar-SA"/>
      </w:rPr>
    </w:lvl>
    <w:lvl w:ilvl="2" w:tplc="5F6E6B66">
      <w:numFmt w:val="bullet"/>
      <w:lvlText w:val="•"/>
      <w:lvlJc w:val="left"/>
      <w:pPr>
        <w:ind w:left="1742" w:hanging="361"/>
      </w:pPr>
      <w:rPr>
        <w:rFonts w:hint="default"/>
        <w:lang w:val="en-US" w:eastAsia="en-US" w:bidi="ar-SA"/>
      </w:rPr>
    </w:lvl>
    <w:lvl w:ilvl="3" w:tplc="82046A1E">
      <w:numFmt w:val="bullet"/>
      <w:lvlText w:val="•"/>
      <w:lvlJc w:val="left"/>
      <w:pPr>
        <w:ind w:left="2334" w:hanging="361"/>
      </w:pPr>
      <w:rPr>
        <w:rFonts w:hint="default"/>
        <w:lang w:val="en-US" w:eastAsia="en-US" w:bidi="ar-SA"/>
      </w:rPr>
    </w:lvl>
    <w:lvl w:ilvl="4" w:tplc="5D22608E">
      <w:numFmt w:val="bullet"/>
      <w:lvlText w:val="•"/>
      <w:lvlJc w:val="left"/>
      <w:pPr>
        <w:ind w:left="2925" w:hanging="361"/>
      </w:pPr>
      <w:rPr>
        <w:rFonts w:hint="default"/>
        <w:lang w:val="en-US" w:eastAsia="en-US" w:bidi="ar-SA"/>
      </w:rPr>
    </w:lvl>
    <w:lvl w:ilvl="5" w:tplc="84D42FE0">
      <w:numFmt w:val="bullet"/>
      <w:lvlText w:val="•"/>
      <w:lvlJc w:val="left"/>
      <w:pPr>
        <w:ind w:left="3517" w:hanging="361"/>
      </w:pPr>
      <w:rPr>
        <w:rFonts w:hint="default"/>
        <w:lang w:val="en-US" w:eastAsia="en-US" w:bidi="ar-SA"/>
      </w:rPr>
    </w:lvl>
    <w:lvl w:ilvl="6" w:tplc="176E30DA">
      <w:numFmt w:val="bullet"/>
      <w:lvlText w:val="•"/>
      <w:lvlJc w:val="left"/>
      <w:pPr>
        <w:ind w:left="4108" w:hanging="361"/>
      </w:pPr>
      <w:rPr>
        <w:rFonts w:hint="default"/>
        <w:lang w:val="en-US" w:eastAsia="en-US" w:bidi="ar-SA"/>
      </w:rPr>
    </w:lvl>
    <w:lvl w:ilvl="7" w:tplc="61F6ACC8">
      <w:numFmt w:val="bullet"/>
      <w:lvlText w:val="•"/>
      <w:lvlJc w:val="left"/>
      <w:pPr>
        <w:ind w:left="4699" w:hanging="361"/>
      </w:pPr>
      <w:rPr>
        <w:rFonts w:hint="default"/>
        <w:lang w:val="en-US" w:eastAsia="en-US" w:bidi="ar-SA"/>
      </w:rPr>
    </w:lvl>
    <w:lvl w:ilvl="8" w:tplc="13561F00">
      <w:numFmt w:val="bullet"/>
      <w:lvlText w:val="•"/>
      <w:lvlJc w:val="left"/>
      <w:pPr>
        <w:ind w:left="5291" w:hanging="361"/>
      </w:pPr>
      <w:rPr>
        <w:rFonts w:hint="default"/>
        <w:lang w:val="en-US" w:eastAsia="en-US" w:bidi="ar-SA"/>
      </w:rPr>
    </w:lvl>
  </w:abstractNum>
  <w:abstractNum w:abstractNumId="2">
    <w:nsid w:val="5E1B0838"/>
    <w:multiLevelType w:val="hybridMultilevel"/>
    <w:tmpl w:val="F67A4F20"/>
    <w:lvl w:ilvl="0" w:tplc="E2DA5C22">
      <w:start w:val="1"/>
      <w:numFmt w:val="decimal"/>
      <w:lvlText w:val="%1."/>
      <w:lvlJc w:val="left"/>
      <w:pPr>
        <w:ind w:left="559" w:hanging="36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9C26FCA">
      <w:numFmt w:val="bullet"/>
      <w:lvlText w:val="•"/>
      <w:lvlJc w:val="left"/>
      <w:pPr>
        <w:ind w:left="1151" w:hanging="361"/>
      </w:pPr>
      <w:rPr>
        <w:rFonts w:hint="default"/>
        <w:lang w:val="en-US" w:eastAsia="en-US" w:bidi="ar-SA"/>
      </w:rPr>
    </w:lvl>
    <w:lvl w:ilvl="2" w:tplc="04349232">
      <w:numFmt w:val="bullet"/>
      <w:lvlText w:val="•"/>
      <w:lvlJc w:val="left"/>
      <w:pPr>
        <w:ind w:left="1742" w:hanging="361"/>
      </w:pPr>
      <w:rPr>
        <w:rFonts w:hint="default"/>
        <w:lang w:val="en-US" w:eastAsia="en-US" w:bidi="ar-SA"/>
      </w:rPr>
    </w:lvl>
    <w:lvl w:ilvl="3" w:tplc="F8B872E2">
      <w:numFmt w:val="bullet"/>
      <w:lvlText w:val="•"/>
      <w:lvlJc w:val="left"/>
      <w:pPr>
        <w:ind w:left="2334" w:hanging="361"/>
      </w:pPr>
      <w:rPr>
        <w:rFonts w:hint="default"/>
        <w:lang w:val="en-US" w:eastAsia="en-US" w:bidi="ar-SA"/>
      </w:rPr>
    </w:lvl>
    <w:lvl w:ilvl="4" w:tplc="CCAA1900">
      <w:numFmt w:val="bullet"/>
      <w:lvlText w:val="•"/>
      <w:lvlJc w:val="left"/>
      <w:pPr>
        <w:ind w:left="2925" w:hanging="361"/>
      </w:pPr>
      <w:rPr>
        <w:rFonts w:hint="default"/>
        <w:lang w:val="en-US" w:eastAsia="en-US" w:bidi="ar-SA"/>
      </w:rPr>
    </w:lvl>
    <w:lvl w:ilvl="5" w:tplc="947AAAB6">
      <w:numFmt w:val="bullet"/>
      <w:lvlText w:val="•"/>
      <w:lvlJc w:val="left"/>
      <w:pPr>
        <w:ind w:left="3517" w:hanging="361"/>
      </w:pPr>
      <w:rPr>
        <w:rFonts w:hint="default"/>
        <w:lang w:val="en-US" w:eastAsia="en-US" w:bidi="ar-SA"/>
      </w:rPr>
    </w:lvl>
    <w:lvl w:ilvl="6" w:tplc="755CB524">
      <w:numFmt w:val="bullet"/>
      <w:lvlText w:val="•"/>
      <w:lvlJc w:val="left"/>
      <w:pPr>
        <w:ind w:left="4108" w:hanging="361"/>
      </w:pPr>
      <w:rPr>
        <w:rFonts w:hint="default"/>
        <w:lang w:val="en-US" w:eastAsia="en-US" w:bidi="ar-SA"/>
      </w:rPr>
    </w:lvl>
    <w:lvl w:ilvl="7" w:tplc="B0E27792">
      <w:numFmt w:val="bullet"/>
      <w:lvlText w:val="•"/>
      <w:lvlJc w:val="left"/>
      <w:pPr>
        <w:ind w:left="4699" w:hanging="361"/>
      </w:pPr>
      <w:rPr>
        <w:rFonts w:hint="default"/>
        <w:lang w:val="en-US" w:eastAsia="en-US" w:bidi="ar-SA"/>
      </w:rPr>
    </w:lvl>
    <w:lvl w:ilvl="8" w:tplc="B40EEDAA">
      <w:numFmt w:val="bullet"/>
      <w:lvlText w:val="•"/>
      <w:lvlJc w:val="left"/>
      <w:pPr>
        <w:ind w:left="5291" w:hanging="361"/>
      </w:pPr>
      <w:rPr>
        <w:rFonts w:hint="default"/>
        <w:lang w:val="en-US" w:eastAsia="en-US" w:bidi="ar-SA"/>
      </w:rPr>
    </w:lvl>
  </w:abstractNum>
  <w:abstractNum w:abstractNumId="3">
    <w:nsid w:val="68A002EF"/>
    <w:multiLevelType w:val="hybridMultilevel"/>
    <w:tmpl w:val="868294AA"/>
    <w:lvl w:ilvl="0" w:tplc="D01655D4">
      <w:start w:val="1"/>
      <w:numFmt w:val="decimal"/>
      <w:lvlText w:val="%1."/>
      <w:lvlJc w:val="left"/>
      <w:pPr>
        <w:ind w:left="559" w:hanging="36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2FB0EA82">
      <w:numFmt w:val="bullet"/>
      <w:lvlText w:val="•"/>
      <w:lvlJc w:val="left"/>
      <w:pPr>
        <w:ind w:left="1151" w:hanging="361"/>
      </w:pPr>
      <w:rPr>
        <w:rFonts w:hint="default"/>
        <w:lang w:val="en-US" w:eastAsia="en-US" w:bidi="ar-SA"/>
      </w:rPr>
    </w:lvl>
    <w:lvl w:ilvl="2" w:tplc="1688D224">
      <w:numFmt w:val="bullet"/>
      <w:lvlText w:val="•"/>
      <w:lvlJc w:val="left"/>
      <w:pPr>
        <w:ind w:left="1742" w:hanging="361"/>
      </w:pPr>
      <w:rPr>
        <w:rFonts w:hint="default"/>
        <w:lang w:val="en-US" w:eastAsia="en-US" w:bidi="ar-SA"/>
      </w:rPr>
    </w:lvl>
    <w:lvl w:ilvl="3" w:tplc="534AA8A0">
      <w:numFmt w:val="bullet"/>
      <w:lvlText w:val="•"/>
      <w:lvlJc w:val="left"/>
      <w:pPr>
        <w:ind w:left="2334" w:hanging="361"/>
      </w:pPr>
      <w:rPr>
        <w:rFonts w:hint="default"/>
        <w:lang w:val="en-US" w:eastAsia="en-US" w:bidi="ar-SA"/>
      </w:rPr>
    </w:lvl>
    <w:lvl w:ilvl="4" w:tplc="7B66822E">
      <w:numFmt w:val="bullet"/>
      <w:lvlText w:val="•"/>
      <w:lvlJc w:val="left"/>
      <w:pPr>
        <w:ind w:left="2925" w:hanging="361"/>
      </w:pPr>
      <w:rPr>
        <w:rFonts w:hint="default"/>
        <w:lang w:val="en-US" w:eastAsia="en-US" w:bidi="ar-SA"/>
      </w:rPr>
    </w:lvl>
    <w:lvl w:ilvl="5" w:tplc="A0C0817E">
      <w:numFmt w:val="bullet"/>
      <w:lvlText w:val="•"/>
      <w:lvlJc w:val="left"/>
      <w:pPr>
        <w:ind w:left="3517" w:hanging="361"/>
      </w:pPr>
      <w:rPr>
        <w:rFonts w:hint="default"/>
        <w:lang w:val="en-US" w:eastAsia="en-US" w:bidi="ar-SA"/>
      </w:rPr>
    </w:lvl>
    <w:lvl w:ilvl="6" w:tplc="307A0734">
      <w:numFmt w:val="bullet"/>
      <w:lvlText w:val="•"/>
      <w:lvlJc w:val="left"/>
      <w:pPr>
        <w:ind w:left="4108" w:hanging="361"/>
      </w:pPr>
      <w:rPr>
        <w:rFonts w:hint="default"/>
        <w:lang w:val="en-US" w:eastAsia="en-US" w:bidi="ar-SA"/>
      </w:rPr>
    </w:lvl>
    <w:lvl w:ilvl="7" w:tplc="A3EE74F0">
      <w:numFmt w:val="bullet"/>
      <w:lvlText w:val="•"/>
      <w:lvlJc w:val="left"/>
      <w:pPr>
        <w:ind w:left="4699" w:hanging="361"/>
      </w:pPr>
      <w:rPr>
        <w:rFonts w:hint="default"/>
        <w:lang w:val="en-US" w:eastAsia="en-US" w:bidi="ar-SA"/>
      </w:rPr>
    </w:lvl>
    <w:lvl w:ilvl="8" w:tplc="860AB698">
      <w:numFmt w:val="bullet"/>
      <w:lvlText w:val="•"/>
      <w:lvlJc w:val="left"/>
      <w:pPr>
        <w:ind w:left="5291" w:hanging="361"/>
      </w:pPr>
      <w:rPr>
        <w:rFonts w:hint="default"/>
        <w:lang w:val="en-US" w:eastAsia="en-US" w:bidi="ar-SA"/>
      </w:rPr>
    </w:lvl>
  </w:abstractNum>
  <w:abstractNum w:abstractNumId="4">
    <w:nsid w:val="7BBD5A97"/>
    <w:multiLevelType w:val="hybridMultilevel"/>
    <w:tmpl w:val="75C8D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521CF"/>
    <w:rsid w:val="007A2355"/>
    <w:rsid w:val="009F173E"/>
    <w:rsid w:val="00A521CF"/>
    <w:rsid w:val="00C92D0F"/>
    <w:rsid w:val="00ED2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4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1"/>
      <w:jc w:val="both"/>
    </w:pPr>
    <w:rPr>
      <w:sz w:val="24"/>
      <w:szCs w:val="24"/>
    </w:rPr>
  </w:style>
  <w:style w:type="paragraph" w:styleId="Title">
    <w:name w:val="Title"/>
    <w:basedOn w:val="Normal"/>
    <w:link w:val="TitleChar"/>
    <w:uiPriority w:val="1"/>
    <w:qFormat/>
    <w:pPr>
      <w:spacing w:before="78"/>
      <w:ind w:left="596" w:right="878" w:hanging="6"/>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92D0F"/>
    <w:rPr>
      <w:rFonts w:ascii="Tahoma" w:hAnsi="Tahoma" w:cs="Tahoma"/>
      <w:sz w:val="16"/>
      <w:szCs w:val="16"/>
    </w:rPr>
  </w:style>
  <w:style w:type="character" w:customStyle="1" w:styleId="BalloonTextChar">
    <w:name w:val="Balloon Text Char"/>
    <w:basedOn w:val="DefaultParagraphFont"/>
    <w:link w:val="BalloonText"/>
    <w:uiPriority w:val="99"/>
    <w:semiHidden/>
    <w:rsid w:val="00C92D0F"/>
    <w:rPr>
      <w:rFonts w:ascii="Tahoma" w:eastAsia="Times New Roman" w:hAnsi="Tahoma" w:cs="Tahoma"/>
      <w:sz w:val="16"/>
      <w:szCs w:val="16"/>
    </w:rPr>
  </w:style>
  <w:style w:type="paragraph" w:styleId="Header">
    <w:name w:val="header"/>
    <w:basedOn w:val="Normal"/>
    <w:link w:val="HeaderChar"/>
    <w:uiPriority w:val="99"/>
    <w:unhideWhenUsed/>
    <w:rsid w:val="00C92D0F"/>
    <w:pPr>
      <w:tabs>
        <w:tab w:val="center" w:pos="4680"/>
        <w:tab w:val="right" w:pos="9360"/>
      </w:tabs>
    </w:pPr>
  </w:style>
  <w:style w:type="character" w:customStyle="1" w:styleId="HeaderChar">
    <w:name w:val="Header Char"/>
    <w:basedOn w:val="DefaultParagraphFont"/>
    <w:link w:val="Header"/>
    <w:uiPriority w:val="99"/>
    <w:rsid w:val="00C92D0F"/>
    <w:rPr>
      <w:rFonts w:ascii="Times New Roman" w:eastAsia="Times New Roman" w:hAnsi="Times New Roman" w:cs="Times New Roman"/>
    </w:rPr>
  </w:style>
  <w:style w:type="paragraph" w:styleId="Footer">
    <w:name w:val="footer"/>
    <w:basedOn w:val="Normal"/>
    <w:link w:val="FooterChar"/>
    <w:uiPriority w:val="99"/>
    <w:unhideWhenUsed/>
    <w:qFormat/>
    <w:rsid w:val="00C92D0F"/>
    <w:pPr>
      <w:tabs>
        <w:tab w:val="center" w:pos="4680"/>
        <w:tab w:val="right" w:pos="9360"/>
      </w:tabs>
    </w:pPr>
  </w:style>
  <w:style w:type="character" w:customStyle="1" w:styleId="FooterChar">
    <w:name w:val="Footer Char"/>
    <w:basedOn w:val="DefaultParagraphFont"/>
    <w:link w:val="Footer"/>
    <w:uiPriority w:val="99"/>
    <w:rsid w:val="00C92D0F"/>
    <w:rPr>
      <w:rFonts w:ascii="Times New Roman" w:eastAsia="Times New Roman" w:hAnsi="Times New Roman" w:cs="Times New Roman"/>
    </w:rPr>
  </w:style>
  <w:style w:type="character" w:styleId="Hyperlink">
    <w:name w:val="Hyperlink"/>
    <w:basedOn w:val="DefaultParagraphFont"/>
    <w:uiPriority w:val="99"/>
    <w:unhideWhenUsed/>
    <w:rsid w:val="00C92D0F"/>
    <w:rPr>
      <w:color w:val="0000FF" w:themeColor="hyperlink"/>
      <w:u w:val="single"/>
    </w:rPr>
  </w:style>
  <w:style w:type="character" w:customStyle="1" w:styleId="TitleChar">
    <w:name w:val="Title Char"/>
    <w:basedOn w:val="DefaultParagraphFont"/>
    <w:link w:val="Title"/>
    <w:uiPriority w:val="1"/>
    <w:rsid w:val="009F173E"/>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4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1"/>
      <w:jc w:val="both"/>
    </w:pPr>
    <w:rPr>
      <w:sz w:val="24"/>
      <w:szCs w:val="24"/>
    </w:rPr>
  </w:style>
  <w:style w:type="paragraph" w:styleId="Title">
    <w:name w:val="Title"/>
    <w:basedOn w:val="Normal"/>
    <w:link w:val="TitleChar"/>
    <w:uiPriority w:val="1"/>
    <w:qFormat/>
    <w:pPr>
      <w:spacing w:before="78"/>
      <w:ind w:left="596" w:right="878" w:hanging="6"/>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92D0F"/>
    <w:rPr>
      <w:rFonts w:ascii="Tahoma" w:hAnsi="Tahoma" w:cs="Tahoma"/>
      <w:sz w:val="16"/>
      <w:szCs w:val="16"/>
    </w:rPr>
  </w:style>
  <w:style w:type="character" w:customStyle="1" w:styleId="BalloonTextChar">
    <w:name w:val="Balloon Text Char"/>
    <w:basedOn w:val="DefaultParagraphFont"/>
    <w:link w:val="BalloonText"/>
    <w:uiPriority w:val="99"/>
    <w:semiHidden/>
    <w:rsid w:val="00C92D0F"/>
    <w:rPr>
      <w:rFonts w:ascii="Tahoma" w:eastAsia="Times New Roman" w:hAnsi="Tahoma" w:cs="Tahoma"/>
      <w:sz w:val="16"/>
      <w:szCs w:val="16"/>
    </w:rPr>
  </w:style>
  <w:style w:type="paragraph" w:styleId="Header">
    <w:name w:val="header"/>
    <w:basedOn w:val="Normal"/>
    <w:link w:val="HeaderChar"/>
    <w:uiPriority w:val="99"/>
    <w:unhideWhenUsed/>
    <w:rsid w:val="00C92D0F"/>
    <w:pPr>
      <w:tabs>
        <w:tab w:val="center" w:pos="4680"/>
        <w:tab w:val="right" w:pos="9360"/>
      </w:tabs>
    </w:pPr>
  </w:style>
  <w:style w:type="character" w:customStyle="1" w:styleId="HeaderChar">
    <w:name w:val="Header Char"/>
    <w:basedOn w:val="DefaultParagraphFont"/>
    <w:link w:val="Header"/>
    <w:uiPriority w:val="99"/>
    <w:rsid w:val="00C92D0F"/>
    <w:rPr>
      <w:rFonts w:ascii="Times New Roman" w:eastAsia="Times New Roman" w:hAnsi="Times New Roman" w:cs="Times New Roman"/>
    </w:rPr>
  </w:style>
  <w:style w:type="paragraph" w:styleId="Footer">
    <w:name w:val="footer"/>
    <w:basedOn w:val="Normal"/>
    <w:link w:val="FooterChar"/>
    <w:uiPriority w:val="99"/>
    <w:unhideWhenUsed/>
    <w:qFormat/>
    <w:rsid w:val="00C92D0F"/>
    <w:pPr>
      <w:tabs>
        <w:tab w:val="center" w:pos="4680"/>
        <w:tab w:val="right" w:pos="9360"/>
      </w:tabs>
    </w:pPr>
  </w:style>
  <w:style w:type="character" w:customStyle="1" w:styleId="FooterChar">
    <w:name w:val="Footer Char"/>
    <w:basedOn w:val="DefaultParagraphFont"/>
    <w:link w:val="Footer"/>
    <w:uiPriority w:val="99"/>
    <w:rsid w:val="00C92D0F"/>
    <w:rPr>
      <w:rFonts w:ascii="Times New Roman" w:eastAsia="Times New Roman" w:hAnsi="Times New Roman" w:cs="Times New Roman"/>
    </w:rPr>
  </w:style>
  <w:style w:type="character" w:styleId="Hyperlink">
    <w:name w:val="Hyperlink"/>
    <w:basedOn w:val="DefaultParagraphFont"/>
    <w:uiPriority w:val="99"/>
    <w:unhideWhenUsed/>
    <w:rsid w:val="00C92D0F"/>
    <w:rPr>
      <w:color w:val="0000FF" w:themeColor="hyperlink"/>
      <w:u w:val="single"/>
    </w:rPr>
  </w:style>
  <w:style w:type="character" w:customStyle="1" w:styleId="TitleChar">
    <w:name w:val="Title Char"/>
    <w:basedOn w:val="DefaultParagraphFont"/>
    <w:link w:val="Title"/>
    <w:uiPriority w:val="1"/>
    <w:rsid w:val="009F173E"/>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548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user\AppData\Local\Microsoft\Windows\INetCache\IE\1TKWA4A0\diwansetiawan@unibi.ac.id" TargetMode="Externa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www.instagram.com/biroadpimjabar" TargetMode="External"/><Relationship Id="rId34" Type="http://schemas.openxmlformats.org/officeDocument/2006/relationships/image" Target="media/image18.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instagram.com/biroadpimjabar"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user\AppData\Local\Microsoft\Windows\INetCache\IE\1TKWA4A0\enyratnasari@untidar.ac.id" TargetMode="External"/><Relationship Id="rId24" Type="http://schemas.openxmlformats.org/officeDocument/2006/relationships/image" Target="media/image10.jpeg"/><Relationship Id="rId32" Type="http://schemas.openxmlformats.org/officeDocument/2006/relationships/hyperlink" Target="http://www.socialblade.com/" TargetMode="External"/><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instagram.com/biroadpimjabar" TargetMode="External"/><Relationship Id="rId28" Type="http://schemas.openxmlformats.org/officeDocument/2006/relationships/image" Target="media/image14.jpeg"/><Relationship Id="rId36" Type="http://schemas.openxmlformats.org/officeDocument/2006/relationships/image" Target="media/image19.jpeg"/><Relationship Id="rId10" Type="http://schemas.openxmlformats.org/officeDocument/2006/relationships/hyperlink" Target="file:///C:\Users\user\AppData\Local\Microsoft\Windows\INetCache\IE\1TKWA4A0\centurion.priyatna@unpad.ac.id" TargetMode="Externa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user\AppData\Local\Microsoft\Windows\INetCache\IE\1TKWA4A0\chwannoorlistyo@unibi.ac.id"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www.instagram.com/biroadpimjabar" TargetMode="External"/><Relationship Id="rId35" Type="http://schemas.openxmlformats.org/officeDocument/2006/relationships/hyperlink" Target="http://www.instagram.com/biroadpimjabar" TargetMode="Externa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https://jurnal2.untagsmg.ac.id/index.php/ICoSPACS" TargetMode="External"/><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6633</Words>
  <Characters>37811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JFP</dc:creator>
  <cp:lastModifiedBy>user</cp:lastModifiedBy>
  <cp:revision>2</cp:revision>
  <cp:lastPrinted>2025-01-06T09:32:00Z</cp:lastPrinted>
  <dcterms:created xsi:type="dcterms:W3CDTF">2025-01-06T09:33:00Z</dcterms:created>
  <dcterms:modified xsi:type="dcterms:W3CDTF">2025-01-06T09:33:00Z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2024-11-09T00:00:00Z</vt:filetime>
  </property>
  <property fmtid="{D5CDD505-2E9C-101B-9397-08002B2CF9AE}" pid="3" name="Creator">
    <vt:lpwstr>Microsoft Word</vt:lpwstr>
  </property>
  <property fmtid="{D5CDD505-2E9C-101B-9397-08002B2CF9AE}" pid="4" name="LastSaved">
    <vt:filetime>2025-01-03T00:00:00Z</vt:filetime>
  </property>
</Properties>
</file>